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85" w:rsidRPr="000428FF" w:rsidRDefault="00290585" w:rsidP="0058582C">
      <w:pPr>
        <w:pStyle w:val="En-tte"/>
        <w:tabs>
          <w:tab w:val="left" w:pos="3915"/>
          <w:tab w:val="left" w:pos="8445"/>
          <w:tab w:val="right" w:pos="10489"/>
        </w:tabs>
        <w:rPr>
          <w:b/>
        </w:rPr>
      </w:pPr>
      <w:r>
        <w:rPr>
          <w:b/>
        </w:rPr>
        <w:tab/>
      </w:r>
      <w:r>
        <w:rPr>
          <w:b/>
        </w:rPr>
        <w:tab/>
      </w:r>
      <w:r>
        <w:rPr>
          <w:b/>
        </w:rPr>
        <w:tab/>
      </w:r>
      <w:r w:rsidR="009E0E4B">
        <w:rPr>
          <w:b/>
        </w:rPr>
        <w:t>JANVIER 2021</w:t>
      </w:r>
      <w:bookmarkStart w:id="0" w:name="_GoBack"/>
      <w:bookmarkEnd w:id="0"/>
    </w:p>
    <w:p w:rsidR="00290585" w:rsidRPr="00EA6EE2" w:rsidRDefault="00290585" w:rsidP="00853116">
      <w:pPr>
        <w:pStyle w:val="Titre"/>
        <w:pBdr>
          <w:top w:val="none" w:sz="0" w:space="0" w:color="auto"/>
          <w:left w:val="none" w:sz="0" w:space="0" w:color="auto"/>
          <w:bottom w:val="none" w:sz="0" w:space="0" w:color="auto"/>
          <w:right w:val="none" w:sz="0" w:space="0" w:color="auto"/>
        </w:pBdr>
        <w:shd w:val="clear" w:color="auto" w:fill="auto"/>
        <w:ind w:right="-1"/>
        <w:rPr>
          <w:b w:val="0"/>
          <w:szCs w:val="28"/>
          <w:u w:val="single"/>
        </w:rPr>
      </w:pPr>
      <w:r w:rsidRPr="00EA6EE2">
        <w:rPr>
          <w:b w:val="0"/>
          <w:szCs w:val="28"/>
          <w:u w:val="single"/>
        </w:rPr>
        <w:t>CONSULAT GENERAL DE FRANCE</w:t>
      </w:r>
    </w:p>
    <w:p w:rsidR="00290585" w:rsidRPr="00EA6EE2" w:rsidRDefault="00290585" w:rsidP="00853116">
      <w:pPr>
        <w:pStyle w:val="Titre"/>
        <w:pBdr>
          <w:top w:val="none" w:sz="0" w:space="0" w:color="auto"/>
          <w:left w:val="none" w:sz="0" w:space="0" w:color="auto"/>
          <w:bottom w:val="none" w:sz="0" w:space="0" w:color="auto"/>
          <w:right w:val="none" w:sz="0" w:space="0" w:color="auto"/>
        </w:pBdr>
        <w:shd w:val="clear" w:color="auto" w:fill="auto"/>
        <w:ind w:right="-1"/>
        <w:rPr>
          <w:b w:val="0"/>
          <w:szCs w:val="28"/>
          <w:u w:val="single"/>
        </w:rPr>
      </w:pPr>
      <w:r w:rsidRPr="00EA6EE2">
        <w:rPr>
          <w:b w:val="0"/>
          <w:szCs w:val="28"/>
          <w:u w:val="single"/>
        </w:rPr>
        <w:t>AU CAIRE</w:t>
      </w:r>
    </w:p>
    <w:p w:rsidR="00087CD2" w:rsidRPr="00EA6EE2" w:rsidRDefault="00087CD2" w:rsidP="00853116">
      <w:pPr>
        <w:pStyle w:val="Titre"/>
        <w:pBdr>
          <w:top w:val="none" w:sz="0" w:space="0" w:color="auto"/>
          <w:left w:val="none" w:sz="0" w:space="0" w:color="auto"/>
          <w:bottom w:val="none" w:sz="0" w:space="0" w:color="auto"/>
          <w:right w:val="none" w:sz="0" w:space="0" w:color="auto"/>
        </w:pBdr>
        <w:shd w:val="clear" w:color="auto" w:fill="auto"/>
        <w:ind w:right="-1"/>
        <w:rPr>
          <w:sz w:val="24"/>
          <w:szCs w:val="24"/>
        </w:rPr>
      </w:pPr>
    </w:p>
    <w:p w:rsidR="00290585" w:rsidRPr="00EA6EE2" w:rsidRDefault="00290585" w:rsidP="00C3589E">
      <w:pPr>
        <w:jc w:val="both"/>
        <w:rPr>
          <w:sz w:val="12"/>
          <w:szCs w:val="12"/>
        </w:rPr>
      </w:pPr>
    </w:p>
    <w:p w:rsidR="00290585" w:rsidRPr="00EA6EE2" w:rsidRDefault="00290585" w:rsidP="0058582C">
      <w:pPr>
        <w:pStyle w:val="Titre"/>
        <w:shd w:val="pct25" w:color="auto" w:fill="auto"/>
        <w:rPr>
          <w:sz w:val="24"/>
          <w:szCs w:val="24"/>
        </w:rPr>
      </w:pPr>
      <w:r w:rsidRPr="00EA6EE2">
        <w:rPr>
          <w:sz w:val="24"/>
          <w:szCs w:val="24"/>
        </w:rPr>
        <w:t>LISTE DES DOCUMENTS A FOURNIR</w:t>
      </w:r>
      <w:r w:rsidR="00087CD2">
        <w:rPr>
          <w:sz w:val="24"/>
          <w:szCs w:val="24"/>
        </w:rPr>
        <w:t xml:space="preserve"> </w:t>
      </w:r>
      <w:r w:rsidRPr="00EA6EE2">
        <w:rPr>
          <w:sz w:val="24"/>
          <w:szCs w:val="24"/>
        </w:rPr>
        <w:t>A L’APPUI DE VOTRE DEMANDE DE BOURSE</w:t>
      </w:r>
      <w:r w:rsidR="00436541">
        <w:rPr>
          <w:sz w:val="24"/>
          <w:szCs w:val="24"/>
        </w:rPr>
        <w:t xml:space="preserve"> SCOLAIRE 20</w:t>
      </w:r>
      <w:r w:rsidR="0058582C">
        <w:rPr>
          <w:sz w:val="24"/>
          <w:szCs w:val="24"/>
        </w:rPr>
        <w:t>2</w:t>
      </w:r>
      <w:r w:rsidR="00E44819">
        <w:rPr>
          <w:sz w:val="24"/>
          <w:szCs w:val="24"/>
        </w:rPr>
        <w:t>1/2022</w:t>
      </w:r>
    </w:p>
    <w:p w:rsidR="00290585" w:rsidRPr="00EA6EE2" w:rsidRDefault="00290585" w:rsidP="000E7016">
      <w:pPr>
        <w:jc w:val="both"/>
        <w:rPr>
          <w:sz w:val="8"/>
          <w:szCs w:val="8"/>
        </w:rPr>
      </w:pPr>
    </w:p>
    <w:p w:rsidR="000966DB" w:rsidRDefault="000966DB" w:rsidP="00977287">
      <w:pPr>
        <w:jc w:val="both"/>
        <w:rPr>
          <w:sz w:val="22"/>
          <w:szCs w:val="22"/>
        </w:rPr>
      </w:pPr>
    </w:p>
    <w:p w:rsidR="00087CD2" w:rsidRDefault="00087CD2" w:rsidP="00977287">
      <w:pPr>
        <w:jc w:val="both"/>
        <w:rPr>
          <w:sz w:val="22"/>
          <w:szCs w:val="22"/>
        </w:rPr>
      </w:pPr>
    </w:p>
    <w:p w:rsidR="005637A5" w:rsidRDefault="00977287" w:rsidP="00436541">
      <w:pPr>
        <w:jc w:val="both"/>
        <w:rPr>
          <w:sz w:val="22"/>
          <w:szCs w:val="22"/>
        </w:rPr>
      </w:pPr>
      <w:r w:rsidRPr="00977287">
        <w:rPr>
          <w:sz w:val="22"/>
          <w:szCs w:val="22"/>
        </w:rPr>
        <w:t>- Votre dossier doit être remis</w:t>
      </w:r>
      <w:r w:rsidR="0068170A">
        <w:rPr>
          <w:sz w:val="22"/>
          <w:szCs w:val="22"/>
        </w:rPr>
        <w:t xml:space="preserve"> complet et en main propre, </w:t>
      </w:r>
      <w:r w:rsidR="0068170A" w:rsidRPr="00977287">
        <w:rPr>
          <w:sz w:val="22"/>
          <w:szCs w:val="22"/>
        </w:rPr>
        <w:t>au consulat général</w:t>
      </w:r>
      <w:r w:rsidR="0068170A">
        <w:rPr>
          <w:sz w:val="22"/>
          <w:szCs w:val="22"/>
        </w:rPr>
        <w:t xml:space="preserve"> dans les meilleurs délais</w:t>
      </w:r>
      <w:r w:rsidR="005637A5">
        <w:rPr>
          <w:sz w:val="22"/>
          <w:szCs w:val="22"/>
        </w:rPr>
        <w:t xml:space="preserve">. A cet effet, vous </w:t>
      </w:r>
      <w:r w:rsidR="005637A5" w:rsidRPr="005637A5">
        <w:rPr>
          <w:b/>
          <w:sz w:val="22"/>
          <w:szCs w:val="22"/>
        </w:rPr>
        <w:t>devrez</w:t>
      </w:r>
      <w:r w:rsidR="005637A5">
        <w:rPr>
          <w:sz w:val="22"/>
          <w:szCs w:val="22"/>
        </w:rPr>
        <w:t xml:space="preserve"> </w:t>
      </w:r>
      <w:r w:rsidR="000C0E38" w:rsidRPr="000C0E38">
        <w:rPr>
          <w:b/>
          <w:sz w:val="22"/>
          <w:szCs w:val="22"/>
        </w:rPr>
        <w:t xml:space="preserve">impérativement </w:t>
      </w:r>
      <w:r w:rsidR="005637A5" w:rsidRPr="00450873">
        <w:rPr>
          <w:b/>
          <w:sz w:val="22"/>
          <w:szCs w:val="22"/>
        </w:rPr>
        <w:t>prendre rendez-vous</w:t>
      </w:r>
      <w:r w:rsidR="005637A5">
        <w:rPr>
          <w:sz w:val="22"/>
          <w:szCs w:val="22"/>
        </w:rPr>
        <w:t xml:space="preserve"> par internet en choisissant votre créneau horaire </w:t>
      </w:r>
      <w:hyperlink r:id="rId9" w:history="1">
        <w:r w:rsidR="005637A5" w:rsidRPr="00AD3121">
          <w:rPr>
            <w:rStyle w:val="Lienhypertexte"/>
            <w:b/>
            <w:sz w:val="22"/>
            <w:szCs w:val="22"/>
          </w:rPr>
          <w:t>ici</w:t>
        </w:r>
      </w:hyperlink>
      <w:r w:rsidR="00450873">
        <w:rPr>
          <w:sz w:val="22"/>
          <w:szCs w:val="22"/>
        </w:rPr>
        <w:t xml:space="preserve">. Tous les dépôts de dossiers se feront de cette manière </w:t>
      </w:r>
      <w:r w:rsidR="00450873" w:rsidRPr="00450873">
        <w:rPr>
          <w:b/>
          <w:sz w:val="22"/>
          <w:szCs w:val="22"/>
        </w:rPr>
        <w:t>uniquement</w:t>
      </w:r>
      <w:r w:rsidR="00450873">
        <w:rPr>
          <w:sz w:val="22"/>
          <w:szCs w:val="22"/>
        </w:rPr>
        <w:t xml:space="preserve">. Nous vous </w:t>
      </w:r>
      <w:r w:rsidR="003C5D14">
        <w:rPr>
          <w:sz w:val="22"/>
          <w:szCs w:val="22"/>
        </w:rPr>
        <w:t>invitons</w:t>
      </w:r>
      <w:r w:rsidR="00450873">
        <w:rPr>
          <w:sz w:val="22"/>
          <w:szCs w:val="22"/>
        </w:rPr>
        <w:t xml:space="preserve"> à ne pas attendre la dernière limite pour vous inscrire afin d’être sûr que votre dossier soit déposé à temps.</w:t>
      </w:r>
      <w:r w:rsidR="00A409BC">
        <w:rPr>
          <w:sz w:val="22"/>
          <w:szCs w:val="22"/>
        </w:rPr>
        <w:t xml:space="preserve"> Vous devez venir avec les copies</w:t>
      </w:r>
      <w:r w:rsidR="003C5D14">
        <w:rPr>
          <w:sz w:val="22"/>
          <w:szCs w:val="22"/>
        </w:rPr>
        <w:t xml:space="preserve"> et les originaux</w:t>
      </w:r>
      <w:r w:rsidR="00A409BC">
        <w:rPr>
          <w:sz w:val="22"/>
          <w:szCs w:val="22"/>
        </w:rPr>
        <w:t xml:space="preserve"> de vos justificatifs. Aucune copie de document ne sera faite au consulat.</w:t>
      </w:r>
    </w:p>
    <w:p w:rsidR="00450873" w:rsidRDefault="00450873" w:rsidP="00436541">
      <w:pPr>
        <w:jc w:val="both"/>
        <w:rPr>
          <w:sz w:val="22"/>
          <w:szCs w:val="22"/>
        </w:rPr>
      </w:pPr>
    </w:p>
    <w:p w:rsidR="00450873" w:rsidRPr="005637A5" w:rsidRDefault="00450873" w:rsidP="00450873">
      <w:pPr>
        <w:jc w:val="both"/>
        <w:rPr>
          <w:b/>
          <w:color w:val="FF0000"/>
          <w:sz w:val="22"/>
          <w:szCs w:val="22"/>
        </w:rPr>
      </w:pPr>
      <w:r w:rsidRPr="005637A5">
        <w:rPr>
          <w:b/>
          <w:color w:val="FF0000"/>
          <w:sz w:val="22"/>
          <w:szCs w:val="22"/>
          <w:u w:val="single"/>
        </w:rPr>
        <w:t>ATTENTION</w:t>
      </w:r>
      <w:r w:rsidRPr="005637A5">
        <w:rPr>
          <w:b/>
          <w:color w:val="FF0000"/>
          <w:sz w:val="22"/>
          <w:szCs w:val="22"/>
        </w:rPr>
        <w:t> : TOUT DOSSIER INCOMPLET, NON SIGNE ET/OU DEPOSE HORS DELAI, SERA PROPOSE AU REJET</w:t>
      </w:r>
      <w:r w:rsidR="000C0E38">
        <w:rPr>
          <w:b/>
          <w:color w:val="FF0000"/>
          <w:sz w:val="22"/>
          <w:szCs w:val="22"/>
        </w:rPr>
        <w:t xml:space="preserve"> OU DEVRA ETRE AJOURNE</w:t>
      </w:r>
      <w:r w:rsidR="00465207">
        <w:rPr>
          <w:b/>
          <w:color w:val="FF0000"/>
          <w:sz w:val="22"/>
          <w:szCs w:val="22"/>
        </w:rPr>
        <w:t>. TOUTE FAUSSE DECLARATION FERA L’OBJET D’UN REJET DU DOSSIER.</w:t>
      </w:r>
    </w:p>
    <w:p w:rsidR="005637A5" w:rsidRDefault="005637A5" w:rsidP="00436541">
      <w:pPr>
        <w:jc w:val="both"/>
        <w:rPr>
          <w:sz w:val="22"/>
          <w:szCs w:val="22"/>
        </w:rPr>
      </w:pPr>
    </w:p>
    <w:p w:rsidR="00977287" w:rsidRPr="006764AD" w:rsidRDefault="00977287" w:rsidP="00C95174">
      <w:pPr>
        <w:jc w:val="both"/>
        <w:rPr>
          <w:b/>
          <w:bCs/>
          <w:sz w:val="22"/>
          <w:szCs w:val="22"/>
        </w:rPr>
      </w:pPr>
      <w:r w:rsidRPr="00977287">
        <w:rPr>
          <w:sz w:val="22"/>
          <w:szCs w:val="22"/>
        </w:rPr>
        <w:t xml:space="preserve">- </w:t>
      </w:r>
      <w:r w:rsidR="00D42913">
        <w:rPr>
          <w:sz w:val="22"/>
          <w:szCs w:val="22"/>
        </w:rPr>
        <w:t xml:space="preserve">Vous devez </w:t>
      </w:r>
      <w:r w:rsidRPr="00977287">
        <w:rPr>
          <w:sz w:val="22"/>
          <w:szCs w:val="22"/>
        </w:rPr>
        <w:t>coche</w:t>
      </w:r>
      <w:r w:rsidR="00D42913">
        <w:rPr>
          <w:sz w:val="22"/>
          <w:szCs w:val="22"/>
        </w:rPr>
        <w:t>r les cases vous concernant et</w:t>
      </w:r>
      <w:r w:rsidRPr="00977287">
        <w:rPr>
          <w:sz w:val="22"/>
          <w:szCs w:val="22"/>
        </w:rPr>
        <w:t xml:space="preserve"> disposer les documents dans l’ordre </w:t>
      </w:r>
      <w:r w:rsidRPr="006E4624">
        <w:rPr>
          <w:sz w:val="22"/>
          <w:szCs w:val="22"/>
        </w:rPr>
        <w:t>de</w:t>
      </w:r>
      <w:r w:rsidR="00B6117E" w:rsidRPr="006E4624">
        <w:rPr>
          <w:sz w:val="22"/>
          <w:szCs w:val="22"/>
        </w:rPr>
        <w:t xml:space="preserve">s 5 listes </w:t>
      </w:r>
      <w:r w:rsidR="004B7DF3" w:rsidRPr="006E4624">
        <w:rPr>
          <w:sz w:val="22"/>
          <w:szCs w:val="22"/>
        </w:rPr>
        <w:t>jointes</w:t>
      </w:r>
      <w:r w:rsidR="00D662DE">
        <w:rPr>
          <w:sz w:val="22"/>
          <w:szCs w:val="22"/>
        </w:rPr>
        <w:t xml:space="preserve">, </w:t>
      </w:r>
      <w:r w:rsidR="00D662DE" w:rsidRPr="006764AD">
        <w:rPr>
          <w:b/>
          <w:bCs/>
          <w:sz w:val="22"/>
          <w:szCs w:val="22"/>
        </w:rPr>
        <w:t xml:space="preserve">sans aucune </w:t>
      </w:r>
      <w:r w:rsidR="00EF00AD" w:rsidRPr="006764AD">
        <w:rPr>
          <w:b/>
          <w:bCs/>
          <w:sz w:val="22"/>
          <w:szCs w:val="22"/>
        </w:rPr>
        <w:t>agrafe</w:t>
      </w:r>
      <w:r w:rsidR="00D662DE" w:rsidRPr="006764AD">
        <w:rPr>
          <w:b/>
          <w:bCs/>
          <w:sz w:val="22"/>
          <w:szCs w:val="22"/>
        </w:rPr>
        <w:t>.</w:t>
      </w:r>
      <w:r w:rsidR="00C95174">
        <w:rPr>
          <w:b/>
          <w:bCs/>
          <w:sz w:val="22"/>
          <w:szCs w:val="22"/>
        </w:rPr>
        <w:t xml:space="preserve"> Les documents en arabe doivent être TRADUITS impérativement dans leurs grandes lignes, la traduction étant surlignée en jaune.</w:t>
      </w:r>
    </w:p>
    <w:p w:rsidR="00D42913" w:rsidRPr="00977287" w:rsidRDefault="00D42913" w:rsidP="00977287">
      <w:pPr>
        <w:jc w:val="both"/>
        <w:rPr>
          <w:sz w:val="22"/>
          <w:szCs w:val="22"/>
        </w:rPr>
      </w:pPr>
    </w:p>
    <w:p w:rsidR="00290585" w:rsidRDefault="00290585" w:rsidP="00977287">
      <w:pPr>
        <w:ind w:left="142" w:hanging="142"/>
        <w:jc w:val="both"/>
        <w:rPr>
          <w:sz w:val="22"/>
          <w:szCs w:val="22"/>
        </w:rPr>
      </w:pPr>
      <w:r w:rsidRPr="00977287">
        <w:rPr>
          <w:sz w:val="22"/>
          <w:szCs w:val="22"/>
        </w:rPr>
        <w:t xml:space="preserve">- </w:t>
      </w:r>
      <w:r w:rsidR="00977287" w:rsidRPr="00977287">
        <w:rPr>
          <w:sz w:val="22"/>
          <w:szCs w:val="22"/>
        </w:rPr>
        <w:t xml:space="preserve">Toute </w:t>
      </w:r>
      <w:r w:rsidR="00977287" w:rsidRPr="00977287">
        <w:rPr>
          <w:b/>
          <w:bCs/>
          <w:sz w:val="22"/>
          <w:szCs w:val="22"/>
        </w:rPr>
        <w:t>Modification</w:t>
      </w:r>
      <w:r w:rsidR="00977287" w:rsidRPr="00977287">
        <w:rPr>
          <w:sz w:val="22"/>
          <w:szCs w:val="22"/>
        </w:rPr>
        <w:t xml:space="preserve"> </w:t>
      </w:r>
      <w:r w:rsidRPr="00977287">
        <w:rPr>
          <w:sz w:val="22"/>
          <w:szCs w:val="22"/>
        </w:rPr>
        <w:t xml:space="preserve">après le dépôt du dossier et en cours de scolarité (transfert, absence, départ définitif, redoublement…) </w:t>
      </w:r>
      <w:r w:rsidR="00977287" w:rsidRPr="00977287">
        <w:rPr>
          <w:b/>
          <w:bCs/>
          <w:sz w:val="22"/>
          <w:szCs w:val="22"/>
        </w:rPr>
        <w:t xml:space="preserve">doit être </w:t>
      </w:r>
      <w:r w:rsidR="00D42913">
        <w:rPr>
          <w:b/>
          <w:bCs/>
          <w:sz w:val="22"/>
          <w:szCs w:val="22"/>
        </w:rPr>
        <w:t xml:space="preserve">impérativement et </w:t>
      </w:r>
      <w:r w:rsidR="00977287" w:rsidRPr="00977287">
        <w:rPr>
          <w:b/>
          <w:bCs/>
          <w:sz w:val="22"/>
          <w:szCs w:val="22"/>
        </w:rPr>
        <w:t>immédiatement signalé</w:t>
      </w:r>
      <w:r w:rsidR="00977287" w:rsidRPr="00977287">
        <w:rPr>
          <w:sz w:val="22"/>
          <w:szCs w:val="22"/>
        </w:rPr>
        <w:t xml:space="preserve"> </w:t>
      </w:r>
      <w:r w:rsidRPr="00977287">
        <w:rPr>
          <w:sz w:val="22"/>
          <w:szCs w:val="22"/>
        </w:rPr>
        <w:t>au service des bourses scolaires du Consulat Général de France au Caire</w:t>
      </w:r>
      <w:r w:rsidR="00EF00AD">
        <w:rPr>
          <w:sz w:val="22"/>
          <w:szCs w:val="22"/>
        </w:rPr>
        <w:t>.</w:t>
      </w:r>
    </w:p>
    <w:p w:rsidR="00D42913" w:rsidRPr="00977287" w:rsidRDefault="00D42913" w:rsidP="00977287">
      <w:pPr>
        <w:ind w:left="142" w:hanging="142"/>
        <w:jc w:val="both"/>
        <w:rPr>
          <w:sz w:val="22"/>
          <w:szCs w:val="22"/>
        </w:rPr>
      </w:pPr>
    </w:p>
    <w:p w:rsidR="00290585" w:rsidRDefault="00290585" w:rsidP="00071747">
      <w:pPr>
        <w:rPr>
          <w:sz w:val="22"/>
          <w:szCs w:val="22"/>
        </w:rPr>
      </w:pPr>
      <w:r w:rsidRPr="00977287">
        <w:rPr>
          <w:sz w:val="22"/>
          <w:szCs w:val="22"/>
        </w:rPr>
        <w:t xml:space="preserve">- </w:t>
      </w:r>
      <w:r w:rsidR="00D42913">
        <w:rPr>
          <w:sz w:val="22"/>
          <w:szCs w:val="22"/>
        </w:rPr>
        <w:t>Toute</w:t>
      </w:r>
      <w:r w:rsidRPr="00977287">
        <w:rPr>
          <w:sz w:val="22"/>
          <w:szCs w:val="22"/>
        </w:rPr>
        <w:t xml:space="preserve"> demande doit être </w:t>
      </w:r>
      <w:r w:rsidRPr="00977287">
        <w:rPr>
          <w:sz w:val="22"/>
          <w:szCs w:val="22"/>
          <w:shd w:val="clear" w:color="auto" w:fill="FFFFFF"/>
        </w:rPr>
        <w:t xml:space="preserve">déposée par un des parents ou par la personne qui exerce </w:t>
      </w:r>
      <w:r w:rsidRPr="00B6117E">
        <w:rPr>
          <w:b/>
          <w:bCs/>
          <w:sz w:val="22"/>
          <w:szCs w:val="22"/>
          <w:shd w:val="clear" w:color="auto" w:fill="FFFFFF"/>
        </w:rPr>
        <w:t>la tutelle légale de l'enfant</w:t>
      </w:r>
      <w:r w:rsidRPr="00977287">
        <w:rPr>
          <w:sz w:val="22"/>
          <w:szCs w:val="22"/>
        </w:rPr>
        <w:t>.</w:t>
      </w:r>
    </w:p>
    <w:p w:rsidR="00D42913" w:rsidRPr="00977287" w:rsidRDefault="00D42913" w:rsidP="00071747">
      <w:pPr>
        <w:rPr>
          <w:sz w:val="22"/>
          <w:szCs w:val="22"/>
        </w:rPr>
      </w:pPr>
    </w:p>
    <w:p w:rsidR="00D61FA8" w:rsidRDefault="00E11B8B" w:rsidP="006E4624">
      <w:pPr>
        <w:ind w:left="142" w:hanging="142"/>
        <w:jc w:val="both"/>
        <w:rPr>
          <w:b/>
          <w:bCs/>
          <w:sz w:val="22"/>
          <w:szCs w:val="22"/>
        </w:rPr>
      </w:pPr>
      <w:r w:rsidRPr="00977287">
        <w:rPr>
          <w:sz w:val="22"/>
          <w:szCs w:val="22"/>
        </w:rPr>
        <w:t xml:space="preserve">- Pour les nouveaux arrivants de France, </w:t>
      </w:r>
      <w:r w:rsidR="004674DE">
        <w:rPr>
          <w:sz w:val="22"/>
          <w:szCs w:val="22"/>
        </w:rPr>
        <w:t>l’</w:t>
      </w:r>
      <w:r w:rsidR="004674DE" w:rsidRPr="00EA6EE2">
        <w:rPr>
          <w:b/>
          <w:sz w:val="22"/>
          <w:szCs w:val="22"/>
        </w:rPr>
        <w:t xml:space="preserve">attestation de non-paiement </w:t>
      </w:r>
      <w:r w:rsidR="006E4624">
        <w:rPr>
          <w:b/>
          <w:sz w:val="22"/>
          <w:szCs w:val="22"/>
        </w:rPr>
        <w:t xml:space="preserve">des allocations familiales </w:t>
      </w:r>
      <w:r w:rsidR="004674DE">
        <w:rPr>
          <w:b/>
          <w:sz w:val="22"/>
          <w:szCs w:val="22"/>
        </w:rPr>
        <w:t xml:space="preserve">ou </w:t>
      </w:r>
      <w:r w:rsidRPr="00977287">
        <w:rPr>
          <w:b/>
          <w:bCs/>
          <w:sz w:val="22"/>
          <w:szCs w:val="22"/>
        </w:rPr>
        <w:t xml:space="preserve">de radiation de la </w:t>
      </w:r>
      <w:r w:rsidR="004674DE" w:rsidRPr="00EA6EE2">
        <w:rPr>
          <w:b/>
          <w:sz w:val="22"/>
          <w:szCs w:val="22"/>
        </w:rPr>
        <w:t>Caisse d’Allocations Familiales</w:t>
      </w:r>
      <w:r w:rsidR="004674DE">
        <w:rPr>
          <w:b/>
          <w:sz w:val="22"/>
          <w:szCs w:val="22"/>
        </w:rPr>
        <w:t xml:space="preserve"> </w:t>
      </w:r>
      <w:r w:rsidR="00D61FA8" w:rsidRPr="00D61FA8">
        <w:rPr>
          <w:sz w:val="22"/>
          <w:szCs w:val="22"/>
        </w:rPr>
        <w:t>au nom de tous les membres de la famille</w:t>
      </w:r>
      <w:r w:rsidR="00D61FA8">
        <w:rPr>
          <w:sz w:val="22"/>
          <w:szCs w:val="22"/>
        </w:rPr>
        <w:t xml:space="preserve"> résidant en Egypte</w:t>
      </w:r>
      <w:r w:rsidR="00D61FA8" w:rsidRPr="00D61FA8">
        <w:rPr>
          <w:sz w:val="22"/>
          <w:szCs w:val="22"/>
        </w:rPr>
        <w:t xml:space="preserve"> </w:t>
      </w:r>
      <w:r w:rsidRPr="00D61FA8">
        <w:rPr>
          <w:bCs/>
          <w:sz w:val="22"/>
          <w:szCs w:val="22"/>
        </w:rPr>
        <w:t>est</w:t>
      </w:r>
      <w:r w:rsidR="006E4624">
        <w:rPr>
          <w:bCs/>
          <w:sz w:val="22"/>
          <w:szCs w:val="22"/>
        </w:rPr>
        <w:t xml:space="preserve"> </w:t>
      </w:r>
      <w:r w:rsidR="006E4624" w:rsidRPr="006E4624">
        <w:rPr>
          <w:b/>
          <w:bCs/>
          <w:color w:val="FF0000"/>
          <w:sz w:val="22"/>
          <w:szCs w:val="22"/>
        </w:rPr>
        <w:t>OBLIGATOIRE</w:t>
      </w:r>
      <w:r w:rsidRPr="00D61FA8">
        <w:rPr>
          <w:bCs/>
          <w:sz w:val="22"/>
          <w:szCs w:val="22"/>
        </w:rPr>
        <w:t>.</w:t>
      </w:r>
    </w:p>
    <w:p w:rsidR="00D61FA8" w:rsidRDefault="00D61FA8" w:rsidP="00977287">
      <w:pPr>
        <w:ind w:left="142" w:hanging="142"/>
        <w:rPr>
          <w:b/>
          <w:bCs/>
          <w:sz w:val="22"/>
          <w:szCs w:val="22"/>
        </w:rPr>
      </w:pPr>
    </w:p>
    <w:p w:rsidR="00E11B8B" w:rsidRPr="00977287" w:rsidRDefault="00E11B8B" w:rsidP="00977287">
      <w:pPr>
        <w:ind w:left="142" w:hanging="142"/>
        <w:rPr>
          <w:sz w:val="22"/>
          <w:szCs w:val="22"/>
        </w:rPr>
      </w:pPr>
      <w:r w:rsidRPr="00977287">
        <w:rPr>
          <w:sz w:val="22"/>
          <w:szCs w:val="22"/>
        </w:rPr>
        <w:t xml:space="preserve">- Avant de déposer votre dossier de bourse, </w:t>
      </w:r>
      <w:r w:rsidRPr="005E503A">
        <w:rPr>
          <w:b/>
          <w:bCs/>
          <w:sz w:val="22"/>
          <w:szCs w:val="22"/>
          <w:highlight w:val="yellow"/>
        </w:rPr>
        <w:t>vérifiez que votre immatriculation consulaire, ainsi que celle de vos enfants</w:t>
      </w:r>
      <w:r w:rsidR="003C5D14" w:rsidRPr="005E503A">
        <w:rPr>
          <w:b/>
          <w:bCs/>
          <w:sz w:val="22"/>
          <w:szCs w:val="22"/>
          <w:highlight w:val="yellow"/>
        </w:rPr>
        <w:t>,</w:t>
      </w:r>
      <w:r w:rsidRPr="005E503A">
        <w:rPr>
          <w:b/>
          <w:bCs/>
          <w:sz w:val="22"/>
          <w:szCs w:val="22"/>
          <w:highlight w:val="yellow"/>
        </w:rPr>
        <w:t xml:space="preserve"> </w:t>
      </w:r>
      <w:r w:rsidR="006E4624" w:rsidRPr="005E503A">
        <w:rPr>
          <w:b/>
          <w:bCs/>
          <w:sz w:val="22"/>
          <w:szCs w:val="22"/>
          <w:highlight w:val="yellow"/>
        </w:rPr>
        <w:t>sont</w:t>
      </w:r>
      <w:r w:rsidRPr="005E503A">
        <w:rPr>
          <w:b/>
          <w:bCs/>
          <w:sz w:val="22"/>
          <w:szCs w:val="22"/>
          <w:highlight w:val="yellow"/>
        </w:rPr>
        <w:t xml:space="preserve"> </w:t>
      </w:r>
      <w:r w:rsidR="00FE7783" w:rsidRPr="005E503A">
        <w:rPr>
          <w:b/>
          <w:bCs/>
          <w:sz w:val="22"/>
          <w:szCs w:val="22"/>
          <w:highlight w:val="yellow"/>
        </w:rPr>
        <w:t>à jour au moment de la demande</w:t>
      </w:r>
      <w:r w:rsidRPr="005E503A">
        <w:rPr>
          <w:sz w:val="22"/>
          <w:szCs w:val="22"/>
          <w:highlight w:val="yellow"/>
        </w:rPr>
        <w:t>.</w:t>
      </w:r>
      <w:r w:rsidR="003C5D14">
        <w:rPr>
          <w:sz w:val="22"/>
          <w:szCs w:val="22"/>
        </w:rPr>
        <w:t xml:space="preserve"> Par ailleurs, les informations de vos coordonnées doivent être vérifiées et à jour.</w:t>
      </w:r>
    </w:p>
    <w:p w:rsidR="00290585" w:rsidRPr="00EA6EE2" w:rsidRDefault="00290585" w:rsidP="000E7016">
      <w:pPr>
        <w:jc w:val="both"/>
        <w:rPr>
          <w:sz w:val="22"/>
          <w:szCs w:val="22"/>
        </w:rPr>
      </w:pPr>
    </w:p>
    <w:p w:rsidR="00290585" w:rsidRDefault="00290585" w:rsidP="00F42693">
      <w:pPr>
        <w:jc w:val="center"/>
        <w:rPr>
          <w:b/>
          <w:i/>
          <w:sz w:val="24"/>
          <w:szCs w:val="24"/>
        </w:rPr>
      </w:pPr>
      <w:r w:rsidRPr="00EA6EE2">
        <w:rPr>
          <w:b/>
          <w:i/>
          <w:sz w:val="24"/>
          <w:szCs w:val="24"/>
          <w:u w:val="single"/>
        </w:rPr>
        <w:t>Documents à fournir quelle que soit votre situation</w:t>
      </w:r>
      <w:r w:rsidRPr="00EA6EE2">
        <w:rPr>
          <w:b/>
          <w:i/>
          <w:sz w:val="24"/>
          <w:szCs w:val="24"/>
        </w:rPr>
        <w:t> :</w:t>
      </w:r>
    </w:p>
    <w:p w:rsidR="00087CD2" w:rsidRDefault="00087CD2" w:rsidP="00F42693">
      <w:pPr>
        <w:jc w:val="center"/>
        <w:rPr>
          <w:b/>
          <w:i/>
          <w:sz w:val="24"/>
          <w:szCs w:val="24"/>
        </w:rPr>
      </w:pPr>
    </w:p>
    <w:p w:rsidR="00D61FA8" w:rsidRPr="00D61FA8" w:rsidRDefault="00D61FA8" w:rsidP="00F42693">
      <w:pPr>
        <w:jc w:val="center"/>
        <w:rPr>
          <w:b/>
          <w:i/>
          <w:sz w:val="24"/>
          <w:szCs w:val="24"/>
          <w:u w:val="single"/>
        </w:rPr>
      </w:pPr>
      <w:r w:rsidRPr="00D61FA8">
        <w:rPr>
          <w:b/>
          <w:i/>
          <w:sz w:val="24"/>
          <w:szCs w:val="24"/>
          <w:u w:val="single"/>
        </w:rPr>
        <w:t>Tous les documents doivent être fournis en original accompagnés d’une photocopie</w:t>
      </w:r>
      <w:r w:rsidR="00D662DE">
        <w:rPr>
          <w:b/>
          <w:i/>
          <w:sz w:val="24"/>
          <w:szCs w:val="24"/>
          <w:u w:val="single"/>
        </w:rPr>
        <w:t xml:space="preserve"> </w:t>
      </w:r>
      <w:r w:rsidR="003C5D14">
        <w:rPr>
          <w:b/>
          <w:i/>
          <w:sz w:val="24"/>
          <w:szCs w:val="24"/>
          <w:u w:val="single"/>
        </w:rPr>
        <w:t xml:space="preserve">au </w:t>
      </w:r>
      <w:r w:rsidR="003C5D14" w:rsidRPr="006764AD">
        <w:rPr>
          <w:b/>
          <w:i/>
          <w:sz w:val="24"/>
          <w:szCs w:val="24"/>
          <w:u w:val="double"/>
        </w:rPr>
        <w:t>format A4</w:t>
      </w:r>
      <w:r w:rsidR="003C5D14">
        <w:rPr>
          <w:b/>
          <w:i/>
          <w:sz w:val="24"/>
          <w:szCs w:val="24"/>
          <w:u w:val="single"/>
        </w:rPr>
        <w:t xml:space="preserve"> </w:t>
      </w:r>
      <w:r w:rsidR="00464DC4">
        <w:rPr>
          <w:b/>
          <w:i/>
          <w:sz w:val="24"/>
          <w:szCs w:val="24"/>
          <w:u w:val="single"/>
        </w:rPr>
        <w:t>exclusivement</w:t>
      </w:r>
    </w:p>
    <w:p w:rsidR="00290585" w:rsidRDefault="00290585">
      <w:pPr>
        <w:jc w:val="both"/>
        <w:rPr>
          <w:sz w:val="16"/>
          <w:szCs w:val="16"/>
        </w:rPr>
      </w:pPr>
    </w:p>
    <w:p w:rsidR="00087CD2" w:rsidRDefault="00087CD2">
      <w:pPr>
        <w:jc w:val="both"/>
        <w:rPr>
          <w:sz w:val="16"/>
          <w:szCs w:val="16"/>
        </w:rPr>
      </w:pPr>
    </w:p>
    <w:p w:rsidR="00087CD2" w:rsidRPr="00EA6EE2" w:rsidRDefault="00087CD2">
      <w:pPr>
        <w:jc w:val="both"/>
        <w:rPr>
          <w:sz w:val="16"/>
          <w:szCs w:val="16"/>
        </w:rPr>
      </w:pPr>
    </w:p>
    <w:p w:rsidR="00290585" w:rsidRPr="003C5D14" w:rsidRDefault="00290585" w:rsidP="00EF00AD">
      <w:pPr>
        <w:pStyle w:val="Style1"/>
      </w:pPr>
      <w:r w:rsidRPr="003C5D14">
        <w:rPr>
          <w:bCs/>
        </w:rPr>
        <w:t>Formulaire</w:t>
      </w:r>
      <w:r w:rsidRPr="003C5D14">
        <w:t xml:space="preserve"> de demande de </w:t>
      </w:r>
      <w:bookmarkStart w:id="1" w:name="CaseACocher1"/>
      <w:r w:rsidRPr="003C5D14">
        <w:t>bourse dûment complété</w:t>
      </w:r>
      <w:r w:rsidR="00464DC4">
        <w:t xml:space="preserve">, </w:t>
      </w:r>
      <w:r w:rsidR="00464DC4" w:rsidRPr="00464DC4">
        <w:rPr>
          <w:b/>
        </w:rPr>
        <w:t>daté</w:t>
      </w:r>
      <w:r w:rsidRPr="003C5D14">
        <w:t xml:space="preserve"> et </w:t>
      </w:r>
      <w:r w:rsidRPr="003C5D14">
        <w:rPr>
          <w:b/>
          <w:bCs/>
        </w:rPr>
        <w:t>signé</w:t>
      </w:r>
      <w:r w:rsidRPr="003C5D14">
        <w:t>.</w:t>
      </w:r>
    </w:p>
    <w:p w:rsidR="00087CD2" w:rsidRPr="00EA6EE2" w:rsidRDefault="00087CD2" w:rsidP="00EF00AD">
      <w:pPr>
        <w:pStyle w:val="Style1"/>
        <w:numPr>
          <w:ilvl w:val="0"/>
          <w:numId w:val="0"/>
        </w:numPr>
        <w:ind w:left="284"/>
      </w:pPr>
    </w:p>
    <w:bookmarkEnd w:id="1"/>
    <w:p w:rsidR="00290585" w:rsidRPr="003C5D14" w:rsidRDefault="00290585" w:rsidP="00EF00AD">
      <w:pPr>
        <w:pStyle w:val="Style1"/>
      </w:pPr>
      <w:r w:rsidRPr="003C5D14">
        <w:t xml:space="preserve">Lettre </w:t>
      </w:r>
      <w:r w:rsidR="00D429C3" w:rsidRPr="003C5D14">
        <w:rPr>
          <w:b/>
        </w:rPr>
        <w:t>détaillée</w:t>
      </w:r>
      <w:r w:rsidR="003C5D14">
        <w:rPr>
          <w:b/>
        </w:rPr>
        <w:t>, datée</w:t>
      </w:r>
      <w:r w:rsidR="00D429C3" w:rsidRPr="003C5D14">
        <w:t xml:space="preserve"> </w:t>
      </w:r>
      <w:r w:rsidR="006E4624" w:rsidRPr="003C5D14">
        <w:rPr>
          <w:b/>
        </w:rPr>
        <w:t>et</w:t>
      </w:r>
      <w:r w:rsidR="006E4624" w:rsidRPr="003C5D14">
        <w:t xml:space="preserve"> </w:t>
      </w:r>
      <w:r w:rsidR="006E4624" w:rsidRPr="003C5D14">
        <w:rPr>
          <w:b/>
        </w:rPr>
        <w:t>signée</w:t>
      </w:r>
      <w:r w:rsidR="006E4624" w:rsidRPr="003C5D14">
        <w:t xml:space="preserve"> </w:t>
      </w:r>
      <w:r w:rsidRPr="003C5D14">
        <w:t>motivant la demande de bourses scolaires.</w:t>
      </w:r>
    </w:p>
    <w:p w:rsidR="00087CD2" w:rsidRPr="00EA6EE2" w:rsidRDefault="00087CD2" w:rsidP="00EF00AD">
      <w:pPr>
        <w:pStyle w:val="Style1"/>
        <w:numPr>
          <w:ilvl w:val="0"/>
          <w:numId w:val="0"/>
        </w:numPr>
        <w:ind w:left="284"/>
      </w:pPr>
    </w:p>
    <w:p w:rsidR="00290585" w:rsidRPr="003C5D14" w:rsidRDefault="00D61FA8" w:rsidP="00EF00AD">
      <w:pPr>
        <w:pStyle w:val="Style1"/>
      </w:pPr>
      <w:r w:rsidRPr="003C5D14">
        <w:t>L</w:t>
      </w:r>
      <w:r w:rsidR="00290585" w:rsidRPr="003C5D14">
        <w:rPr>
          <w:bCs/>
        </w:rPr>
        <w:t>ivret de famille</w:t>
      </w:r>
      <w:r w:rsidR="006E4624" w:rsidRPr="003C5D14">
        <w:t>.</w:t>
      </w:r>
    </w:p>
    <w:p w:rsidR="00087CD2" w:rsidRPr="00D61FA8" w:rsidRDefault="00087CD2" w:rsidP="00EF00AD">
      <w:pPr>
        <w:pStyle w:val="Style1"/>
        <w:numPr>
          <w:ilvl w:val="0"/>
          <w:numId w:val="0"/>
        </w:numPr>
        <w:ind w:left="284"/>
      </w:pPr>
    </w:p>
    <w:p w:rsidR="00290585" w:rsidRPr="003C5D14" w:rsidRDefault="00290585" w:rsidP="00EF00AD">
      <w:pPr>
        <w:pStyle w:val="Style1"/>
      </w:pPr>
      <w:r w:rsidRPr="003C5D14">
        <w:t xml:space="preserve">Attestation d’inscription au </w:t>
      </w:r>
      <w:r w:rsidR="006E4624" w:rsidRPr="003C5D14">
        <w:t xml:space="preserve">Registre </w:t>
      </w:r>
      <w:r w:rsidRPr="003C5D14">
        <w:t>des Français du Caire de tous les membres de la famille résidant en Egypte.</w:t>
      </w:r>
    </w:p>
    <w:p w:rsidR="00087CD2" w:rsidRPr="00EA6EE2" w:rsidRDefault="00087CD2" w:rsidP="00EF00AD">
      <w:pPr>
        <w:pStyle w:val="Style1"/>
        <w:numPr>
          <w:ilvl w:val="0"/>
          <w:numId w:val="0"/>
        </w:numPr>
        <w:ind w:left="284"/>
      </w:pPr>
    </w:p>
    <w:p w:rsidR="00290585" w:rsidRPr="003C5D14" w:rsidRDefault="00D61FA8" w:rsidP="00EF00AD">
      <w:pPr>
        <w:pStyle w:val="Style1"/>
      </w:pPr>
      <w:r w:rsidRPr="003C5D14">
        <w:t>P</w:t>
      </w:r>
      <w:r w:rsidR="003C5D14">
        <w:t>ages d'identité de tous les p</w:t>
      </w:r>
      <w:r w:rsidRPr="003C5D14">
        <w:t>asseports</w:t>
      </w:r>
      <w:r w:rsidR="00290585" w:rsidRPr="003C5D14">
        <w:t xml:space="preserve"> </w:t>
      </w:r>
      <w:r w:rsidR="003C5D14">
        <w:t>(</w:t>
      </w:r>
      <w:r w:rsidR="00290585" w:rsidRPr="003C5D14">
        <w:t>français et étrangers</w:t>
      </w:r>
      <w:r w:rsidR="003C5D14">
        <w:t>)</w:t>
      </w:r>
      <w:r w:rsidR="00290585" w:rsidRPr="003C5D14">
        <w:t xml:space="preserve"> des membres de la famille</w:t>
      </w:r>
      <w:r w:rsidR="001C582C" w:rsidRPr="003C5D14">
        <w:t xml:space="preserve"> (</w:t>
      </w:r>
      <w:r w:rsidR="008D3D26">
        <w:t>présenter</w:t>
      </w:r>
      <w:r w:rsidR="003C5D14">
        <w:t xml:space="preserve"> tous les passeports originaux le jour du dépôt de dossier</w:t>
      </w:r>
      <w:r w:rsidRPr="003C5D14">
        <w:t>)</w:t>
      </w:r>
      <w:r w:rsidR="006E4624" w:rsidRPr="003C5D14">
        <w:t xml:space="preserve"> et remplir le tableau des « Entrées / Sorties du territoire » joint</w:t>
      </w:r>
      <w:r w:rsidR="00464DC4">
        <w:t xml:space="preserve"> </w:t>
      </w:r>
      <w:r w:rsidR="00464DC4" w:rsidRPr="00464DC4">
        <w:rPr>
          <w:b/>
        </w:rPr>
        <w:t>daté</w:t>
      </w:r>
      <w:r w:rsidR="00464DC4" w:rsidRPr="003C5D14">
        <w:t xml:space="preserve"> et </w:t>
      </w:r>
      <w:r w:rsidR="00464DC4" w:rsidRPr="003C5D14">
        <w:rPr>
          <w:b/>
          <w:bCs/>
        </w:rPr>
        <w:t>signé</w:t>
      </w:r>
      <w:r w:rsidR="006E4624" w:rsidRPr="003C5D14">
        <w:t>.</w:t>
      </w:r>
    </w:p>
    <w:p w:rsidR="00087CD2" w:rsidRDefault="00087CD2" w:rsidP="00EF00AD">
      <w:pPr>
        <w:pStyle w:val="Style1"/>
        <w:numPr>
          <w:ilvl w:val="0"/>
          <w:numId w:val="0"/>
        </w:numPr>
        <w:ind w:left="284"/>
      </w:pPr>
    </w:p>
    <w:p w:rsidR="005978FB" w:rsidRPr="003C5D14" w:rsidRDefault="005978FB" w:rsidP="00EF00AD">
      <w:pPr>
        <w:pStyle w:val="Style1"/>
      </w:pPr>
      <w:r w:rsidRPr="003C5D14">
        <w:t xml:space="preserve">Titre de séjour des de tous les membres de la famille résidant en </w:t>
      </w:r>
      <w:r w:rsidR="006C51E1" w:rsidRPr="003C5D14">
        <w:t>France</w:t>
      </w:r>
    </w:p>
    <w:p w:rsidR="005978FB" w:rsidRPr="00EA6EE2" w:rsidRDefault="005978FB" w:rsidP="00EF00AD">
      <w:pPr>
        <w:pStyle w:val="Style1"/>
        <w:numPr>
          <w:ilvl w:val="0"/>
          <w:numId w:val="0"/>
        </w:numPr>
        <w:ind w:left="284"/>
      </w:pPr>
    </w:p>
    <w:p w:rsidR="00290585" w:rsidRPr="003C5D14" w:rsidRDefault="001C620E" w:rsidP="006764AD">
      <w:pPr>
        <w:pStyle w:val="Style1"/>
      </w:pPr>
      <w:r w:rsidRPr="003C5D14">
        <w:t>Justificatif de domicile</w:t>
      </w:r>
      <w:r w:rsidR="00A337D4" w:rsidRPr="003C5D14">
        <w:t> </w:t>
      </w:r>
      <w:r w:rsidR="008D3D26">
        <w:t>(propriétaire/locataire)</w:t>
      </w:r>
      <w:r w:rsidR="00A337D4" w:rsidRPr="003C5D14">
        <w:t xml:space="preserve">: </w:t>
      </w:r>
      <w:r w:rsidR="006764AD" w:rsidRPr="006764AD">
        <w:rPr>
          <w:bCs/>
        </w:rPr>
        <w:t xml:space="preserve">photocopie </w:t>
      </w:r>
      <w:r w:rsidR="00A337D4" w:rsidRPr="003C5D14">
        <w:rPr>
          <w:bCs/>
        </w:rPr>
        <w:t>facture récente</w:t>
      </w:r>
      <w:r w:rsidR="00290585" w:rsidRPr="003C5D14">
        <w:t xml:space="preserve"> </w:t>
      </w:r>
      <w:r w:rsidR="008D3D26">
        <w:t>d'électricité ou</w:t>
      </w:r>
      <w:r w:rsidR="00290585" w:rsidRPr="003C5D14">
        <w:t xml:space="preserve"> de gaz</w:t>
      </w:r>
      <w:r w:rsidR="008D3D26">
        <w:t xml:space="preserve"> ou</w:t>
      </w:r>
      <w:r w:rsidR="00290585" w:rsidRPr="003C5D14">
        <w:t xml:space="preserve"> d'eau</w:t>
      </w:r>
      <w:r w:rsidR="008D3D26">
        <w:t xml:space="preserve"> ou</w:t>
      </w:r>
      <w:r w:rsidRPr="003C5D14">
        <w:t xml:space="preserve"> d’internet</w:t>
      </w:r>
      <w:r w:rsidR="00A337D4" w:rsidRPr="003C5D14">
        <w:t xml:space="preserve"> ou</w:t>
      </w:r>
      <w:r w:rsidR="00292BA2" w:rsidRPr="003C5D14">
        <w:t xml:space="preserve"> </w:t>
      </w:r>
      <w:r w:rsidR="00A337D4" w:rsidRPr="003C5D14">
        <w:t>de téléphone mentionnant vos nom</w:t>
      </w:r>
      <w:r w:rsidR="006764AD">
        <w:t>s</w:t>
      </w:r>
      <w:r w:rsidR="00A337D4" w:rsidRPr="003C5D14">
        <w:t xml:space="preserve"> et adresse.</w:t>
      </w:r>
    </w:p>
    <w:p w:rsidR="001C620E" w:rsidRPr="003C5D14" w:rsidRDefault="001C620E" w:rsidP="00EF00AD">
      <w:pPr>
        <w:pStyle w:val="Style1"/>
        <w:numPr>
          <w:ilvl w:val="0"/>
          <w:numId w:val="0"/>
        </w:numPr>
        <w:ind w:left="284" w:firstLine="425"/>
        <w:rPr>
          <w:i/>
        </w:rPr>
      </w:pPr>
      <w:r w:rsidRPr="003C5D14">
        <w:rPr>
          <w:i/>
          <w:u w:val="single"/>
        </w:rPr>
        <w:t>Pour les personnes logées gratuitement</w:t>
      </w:r>
      <w:r w:rsidRPr="003C5D14">
        <w:rPr>
          <w:i/>
        </w:rPr>
        <w:t> : attestation d’hébergement</w:t>
      </w:r>
      <w:r w:rsidR="008D3D26">
        <w:rPr>
          <w:i/>
        </w:rPr>
        <w:t xml:space="preserve"> du logeur et sa pièce d'identité</w:t>
      </w:r>
    </w:p>
    <w:p w:rsidR="001C620E" w:rsidRDefault="001C620E" w:rsidP="003C5D14">
      <w:pPr>
        <w:pStyle w:val="Paragraphedeliste"/>
        <w:jc w:val="both"/>
        <w:rPr>
          <w:i/>
          <w:sz w:val="22"/>
          <w:szCs w:val="22"/>
        </w:rPr>
      </w:pPr>
      <w:r w:rsidRPr="003C5D14">
        <w:rPr>
          <w:i/>
          <w:sz w:val="22"/>
          <w:szCs w:val="22"/>
          <w:u w:val="single"/>
        </w:rPr>
        <w:t>Pour les locataires</w:t>
      </w:r>
      <w:r w:rsidRPr="003C5D14">
        <w:rPr>
          <w:i/>
          <w:sz w:val="22"/>
          <w:szCs w:val="22"/>
        </w:rPr>
        <w:t> : contrat de location</w:t>
      </w:r>
    </w:p>
    <w:p w:rsidR="008D3D26" w:rsidRPr="008D3D26" w:rsidRDefault="008D3D26" w:rsidP="00EF00AD">
      <w:pPr>
        <w:pStyle w:val="Style2"/>
        <w:ind w:firstLine="709"/>
      </w:pPr>
      <w:r>
        <w:t>Pour les propriétaire</w:t>
      </w:r>
      <w:r w:rsidR="0063450C">
        <w:t>s</w:t>
      </w:r>
      <w:r w:rsidRPr="008D3D26">
        <w:rPr>
          <w:u w:val="none"/>
        </w:rPr>
        <w:t>:</w:t>
      </w:r>
      <w:r>
        <w:t xml:space="preserve"> acte notarié de l'achat immobilier</w:t>
      </w:r>
    </w:p>
    <w:p w:rsidR="00087CD2" w:rsidRPr="001C620E" w:rsidRDefault="00087CD2" w:rsidP="00B17410">
      <w:pPr>
        <w:ind w:left="284" w:hanging="284"/>
        <w:jc w:val="both"/>
        <w:rPr>
          <w:i/>
          <w:sz w:val="22"/>
          <w:szCs w:val="22"/>
        </w:rPr>
      </w:pPr>
    </w:p>
    <w:p w:rsidR="00290585" w:rsidRPr="003C5D14" w:rsidRDefault="00290585" w:rsidP="00EF00AD">
      <w:pPr>
        <w:pStyle w:val="Style1"/>
      </w:pPr>
      <w:r w:rsidRPr="003C5D14">
        <w:t>Attestation de l</w:t>
      </w:r>
      <w:r w:rsidRPr="003C5D14">
        <w:rPr>
          <w:b/>
          <w:bCs/>
        </w:rPr>
        <w:t>'</w:t>
      </w:r>
      <w:r w:rsidRPr="003C5D14">
        <w:rPr>
          <w:bCs/>
        </w:rPr>
        <w:t>employeur</w:t>
      </w:r>
      <w:r w:rsidRPr="003C5D14">
        <w:t xml:space="preserve"> justifiant de sa non-participation aux frais de scolarisation</w:t>
      </w:r>
      <w:r w:rsidR="00B46A4C">
        <w:t>.</w:t>
      </w:r>
    </w:p>
    <w:p w:rsidR="00087CD2" w:rsidRPr="00EA6EE2" w:rsidRDefault="00087CD2" w:rsidP="00B17410">
      <w:pPr>
        <w:ind w:left="284" w:hanging="284"/>
        <w:jc w:val="both"/>
        <w:rPr>
          <w:sz w:val="22"/>
          <w:szCs w:val="22"/>
        </w:rPr>
      </w:pPr>
    </w:p>
    <w:p w:rsidR="00290585" w:rsidRPr="00B46A4C" w:rsidRDefault="001C620E" w:rsidP="00EF00AD">
      <w:pPr>
        <w:pStyle w:val="Style1"/>
      </w:pPr>
      <w:r w:rsidRPr="00B46A4C">
        <w:t>C</w:t>
      </w:r>
      <w:r w:rsidR="00290585" w:rsidRPr="00B46A4C">
        <w:rPr>
          <w:bCs/>
        </w:rPr>
        <w:t>arte grise</w:t>
      </w:r>
      <w:r w:rsidR="00290585" w:rsidRPr="00B46A4C">
        <w:t xml:space="preserve"> du ou des véhicules possédés</w:t>
      </w:r>
      <w:r w:rsidR="00A337D4" w:rsidRPr="00B46A4C">
        <w:t>.</w:t>
      </w:r>
      <w:r w:rsidR="00087CD2" w:rsidRPr="00B46A4C">
        <w:t xml:space="preserve"> </w:t>
      </w:r>
      <w:r w:rsidR="00A337D4" w:rsidRPr="00B46A4C">
        <w:t>L</w:t>
      </w:r>
      <w:r w:rsidR="00087CD2" w:rsidRPr="00B46A4C">
        <w:t>e cas échéant</w:t>
      </w:r>
      <w:r w:rsidRPr="00B46A4C">
        <w:t xml:space="preserve"> </w:t>
      </w:r>
      <w:r w:rsidR="00A337D4" w:rsidRPr="00B46A4C">
        <w:t>un</w:t>
      </w:r>
      <w:r w:rsidR="00087CD2" w:rsidRPr="00B46A4C">
        <w:t xml:space="preserve"> c</w:t>
      </w:r>
      <w:r w:rsidR="00290585" w:rsidRPr="00B46A4C">
        <w:t>ontrat de crédit contracté pour l’achat du ou des véhicules.</w:t>
      </w:r>
    </w:p>
    <w:p w:rsidR="00087CD2" w:rsidRPr="00EA6EE2" w:rsidRDefault="00087CD2" w:rsidP="00EF00AD">
      <w:pPr>
        <w:pStyle w:val="Style1"/>
        <w:numPr>
          <w:ilvl w:val="0"/>
          <w:numId w:val="0"/>
        </w:numPr>
        <w:ind w:left="284"/>
      </w:pPr>
    </w:p>
    <w:p w:rsidR="001374BD" w:rsidRDefault="00290585" w:rsidP="001374BD">
      <w:pPr>
        <w:pStyle w:val="Style1"/>
      </w:pPr>
      <w:r w:rsidRPr="00B46A4C">
        <w:t xml:space="preserve">Relevés détaillés de </w:t>
      </w:r>
      <w:r w:rsidRPr="00B46A4C">
        <w:rPr>
          <w:b/>
        </w:rPr>
        <w:t xml:space="preserve">tous les </w:t>
      </w:r>
      <w:r w:rsidRPr="00B46A4C">
        <w:rPr>
          <w:b/>
          <w:bCs/>
        </w:rPr>
        <w:t>comptes bancaires</w:t>
      </w:r>
      <w:r w:rsidR="00E44819">
        <w:t xml:space="preserve"> de l’année 2020</w:t>
      </w:r>
      <w:r w:rsidRPr="00B46A4C">
        <w:t xml:space="preserve"> (12 relevés mensuels</w:t>
      </w:r>
      <w:r w:rsidR="001C620E" w:rsidRPr="00B46A4C">
        <w:t xml:space="preserve"> pour les comptes courants/ annuel avec mouvements pour les comptes épargne</w:t>
      </w:r>
      <w:r w:rsidRPr="00B46A4C">
        <w:t xml:space="preserve">), </w:t>
      </w:r>
      <w:r w:rsidR="001C620E" w:rsidRPr="00B46A4C">
        <w:t xml:space="preserve">français, égyptiens ou </w:t>
      </w:r>
      <w:r w:rsidR="001C620E" w:rsidRPr="00B46A4C">
        <w:rPr>
          <w:b/>
        </w:rPr>
        <w:t>autres</w:t>
      </w:r>
      <w:r w:rsidRPr="00B46A4C">
        <w:t>.</w:t>
      </w:r>
      <w:r w:rsidR="00B46A4C">
        <w:t xml:space="preserve"> Les </w:t>
      </w:r>
      <w:r w:rsidR="00C95174">
        <w:t>mouvements bancaires doivent être surlignés en jaune et expliqués (salaires et autres transferts et virements)</w:t>
      </w:r>
    </w:p>
    <w:p w:rsidR="001374BD" w:rsidRDefault="001374BD" w:rsidP="001374BD">
      <w:pPr>
        <w:pStyle w:val="Paragraphedeliste"/>
      </w:pPr>
    </w:p>
    <w:p w:rsidR="00FD74F5" w:rsidRDefault="00290585" w:rsidP="001374BD">
      <w:pPr>
        <w:pStyle w:val="Style1"/>
      </w:pPr>
      <w:r w:rsidRPr="00C95174">
        <w:t xml:space="preserve">Un </w:t>
      </w:r>
      <w:r w:rsidRPr="001374BD">
        <w:rPr>
          <w:bCs/>
        </w:rPr>
        <w:t>certificat de scolarité</w:t>
      </w:r>
      <w:r w:rsidRPr="00C95174">
        <w:t xml:space="preserve"> </w:t>
      </w:r>
      <w:r w:rsidR="00C95174" w:rsidRPr="00C95174">
        <w:t>pour</w:t>
      </w:r>
      <w:r w:rsidR="00E44819">
        <w:t xml:space="preserve"> la rentrée 2021/2022</w:t>
      </w:r>
      <w:r w:rsidR="0058582C">
        <w:t xml:space="preserve">  </w:t>
      </w:r>
    </w:p>
    <w:p w:rsidR="001374BD" w:rsidRDefault="001374BD" w:rsidP="00EF00AD">
      <w:pPr>
        <w:pStyle w:val="Style1"/>
        <w:numPr>
          <w:ilvl w:val="0"/>
          <w:numId w:val="0"/>
        </w:numPr>
        <w:ind w:left="284"/>
      </w:pPr>
    </w:p>
    <w:p w:rsidR="00FD74F5" w:rsidRPr="00C95174" w:rsidRDefault="00FD74F5" w:rsidP="00BC5E9A">
      <w:pPr>
        <w:pStyle w:val="Style1"/>
      </w:pPr>
      <w:r w:rsidRPr="00B46A4C">
        <w:t xml:space="preserve">Attestation </w:t>
      </w:r>
      <w:r w:rsidRPr="00B46A4C">
        <w:rPr>
          <w:bCs/>
        </w:rPr>
        <w:t>de transport</w:t>
      </w:r>
      <w:r w:rsidR="00BC5E9A">
        <w:rPr>
          <w:bCs/>
        </w:rPr>
        <w:t xml:space="preserve"> scolaire </w:t>
      </w:r>
      <w:r w:rsidR="00BC5E9A" w:rsidRPr="00C95174">
        <w:rPr>
          <w:bCs/>
        </w:rPr>
        <w:t>indiquant le trajet (T1, T2, T3, T4….)</w:t>
      </w:r>
    </w:p>
    <w:p w:rsidR="00D662DE" w:rsidRPr="00D662DE" w:rsidRDefault="00D662DE" w:rsidP="00EF00AD">
      <w:pPr>
        <w:pStyle w:val="Style1"/>
        <w:numPr>
          <w:ilvl w:val="0"/>
          <w:numId w:val="0"/>
        </w:numPr>
        <w:ind w:left="284"/>
      </w:pPr>
    </w:p>
    <w:p w:rsidR="00D662DE" w:rsidRDefault="00D662DE" w:rsidP="00EF00AD">
      <w:pPr>
        <w:pStyle w:val="Style1"/>
      </w:pPr>
      <w:r>
        <w:t>Attestation des établissements au sujet des exonérations.</w:t>
      </w:r>
    </w:p>
    <w:p w:rsidR="00D662DE" w:rsidRPr="00D662DE" w:rsidRDefault="00D662DE" w:rsidP="00EF00AD">
      <w:pPr>
        <w:pStyle w:val="Style1"/>
        <w:numPr>
          <w:ilvl w:val="0"/>
          <w:numId w:val="0"/>
        </w:numPr>
        <w:ind w:left="284"/>
      </w:pPr>
    </w:p>
    <w:p w:rsidR="00D662DE" w:rsidRPr="00B46A4C" w:rsidRDefault="00D662DE" w:rsidP="00EF00AD">
      <w:pPr>
        <w:pStyle w:val="Style1"/>
      </w:pPr>
      <w:r>
        <w:t>Attestations des aides reçues d'un tiers le cas échéant.</w:t>
      </w:r>
    </w:p>
    <w:p w:rsidR="00FD74F5" w:rsidRDefault="00FD74F5" w:rsidP="00282D70">
      <w:pPr>
        <w:ind w:left="284" w:hanging="284"/>
        <w:jc w:val="both"/>
        <w:rPr>
          <w:sz w:val="22"/>
          <w:szCs w:val="22"/>
        </w:rPr>
      </w:pPr>
    </w:p>
    <w:p w:rsidR="00FD74F5" w:rsidRPr="00EA6EE2" w:rsidRDefault="00FD74F5" w:rsidP="00282D70">
      <w:pPr>
        <w:ind w:left="284" w:hanging="284"/>
        <w:jc w:val="both"/>
        <w:rPr>
          <w:sz w:val="22"/>
          <w:szCs w:val="22"/>
        </w:rPr>
      </w:pPr>
    </w:p>
    <w:p w:rsidR="00290585" w:rsidRPr="00EA6EE2" w:rsidRDefault="00290585" w:rsidP="00F42693">
      <w:pPr>
        <w:ind w:right="-144"/>
        <w:jc w:val="center"/>
        <w:rPr>
          <w:b/>
          <w:i/>
          <w:sz w:val="24"/>
          <w:szCs w:val="24"/>
        </w:rPr>
      </w:pPr>
      <w:r w:rsidRPr="00EA6EE2">
        <w:rPr>
          <w:b/>
          <w:i/>
          <w:sz w:val="24"/>
          <w:szCs w:val="24"/>
          <w:u w:val="single"/>
        </w:rPr>
        <w:t>Documents à fournir en fonction de votre situation familiale, financière et patrimoniale</w:t>
      </w:r>
      <w:r w:rsidRPr="00EA6EE2">
        <w:rPr>
          <w:b/>
          <w:i/>
          <w:sz w:val="24"/>
          <w:szCs w:val="24"/>
        </w:rPr>
        <w:t> :</w:t>
      </w:r>
    </w:p>
    <w:p w:rsidR="00290585" w:rsidRPr="00EA6EE2" w:rsidRDefault="00290585">
      <w:pPr>
        <w:ind w:right="-144"/>
        <w:rPr>
          <w:b/>
          <w:i/>
          <w:sz w:val="24"/>
          <w:szCs w:val="24"/>
        </w:rPr>
      </w:pPr>
    </w:p>
    <w:p w:rsidR="00290585" w:rsidRPr="00EA6EE2" w:rsidRDefault="00290585" w:rsidP="0038360D">
      <w:pPr>
        <w:rPr>
          <w:b/>
          <w:i/>
          <w:sz w:val="22"/>
          <w:szCs w:val="22"/>
        </w:rPr>
      </w:pPr>
    </w:p>
    <w:p w:rsidR="00290585" w:rsidRPr="00EA6EE2" w:rsidRDefault="00290585" w:rsidP="00753FC1">
      <w:pPr>
        <w:pStyle w:val="Titre5"/>
        <w:shd w:val="pct25" w:color="000000" w:fill="FFFFFF"/>
      </w:pPr>
      <w:r w:rsidRPr="00EA6EE2">
        <w:t>Situation familiale</w:t>
      </w:r>
    </w:p>
    <w:p w:rsidR="00290585" w:rsidRPr="00EA6EE2" w:rsidRDefault="00290585" w:rsidP="0074674E">
      <w:pPr>
        <w:jc w:val="both"/>
        <w:rPr>
          <w:sz w:val="8"/>
          <w:szCs w:val="8"/>
        </w:rPr>
      </w:pPr>
    </w:p>
    <w:p w:rsidR="00087CD2" w:rsidRDefault="00087CD2" w:rsidP="009B26D4">
      <w:pPr>
        <w:ind w:firstLine="709"/>
        <w:jc w:val="both"/>
        <w:rPr>
          <w:i/>
          <w:sz w:val="22"/>
          <w:szCs w:val="22"/>
          <w:u w:val="single"/>
        </w:rPr>
      </w:pPr>
    </w:p>
    <w:p w:rsidR="00290585" w:rsidRPr="00EA6EE2" w:rsidRDefault="00290585" w:rsidP="00EF00AD">
      <w:pPr>
        <w:pStyle w:val="Style2"/>
        <w:rPr>
          <w:iCs/>
        </w:rPr>
      </w:pPr>
      <w:r w:rsidRPr="00EA6EE2">
        <w:t>En cas de divorce ou de séparation :</w:t>
      </w:r>
    </w:p>
    <w:p w:rsidR="00290585" w:rsidRPr="00464DC4" w:rsidRDefault="00290585" w:rsidP="00EF00AD">
      <w:pPr>
        <w:pStyle w:val="Style1"/>
      </w:pPr>
      <w:r w:rsidRPr="00464DC4">
        <w:t>Copie du jugement de divorce ou de séparation</w:t>
      </w:r>
    </w:p>
    <w:p w:rsidR="00290585" w:rsidRPr="00EA6EE2" w:rsidRDefault="00290585">
      <w:pPr>
        <w:jc w:val="both"/>
        <w:rPr>
          <w:sz w:val="12"/>
          <w:szCs w:val="12"/>
        </w:rPr>
      </w:pPr>
    </w:p>
    <w:p w:rsidR="00290585" w:rsidRPr="00EA6EE2" w:rsidRDefault="00290585" w:rsidP="00EF00AD">
      <w:pPr>
        <w:pStyle w:val="Style2"/>
      </w:pPr>
      <w:r w:rsidRPr="00EA6EE2">
        <w:t xml:space="preserve">Dans le cas où la garde de l'enfant est confiée à d'autres personnes que les parents : </w:t>
      </w:r>
    </w:p>
    <w:p w:rsidR="00290585" w:rsidRPr="00464DC4" w:rsidRDefault="00290585" w:rsidP="00EF00AD">
      <w:pPr>
        <w:pStyle w:val="Style1"/>
      </w:pPr>
      <w:r w:rsidRPr="00464DC4">
        <w:t>Copie du jugement confiant la garde ou la tutelle (jugement de délégation d’autorité parentale).</w:t>
      </w:r>
    </w:p>
    <w:p w:rsidR="00290585" w:rsidRPr="00EA6EE2" w:rsidRDefault="00290585">
      <w:pPr>
        <w:jc w:val="both"/>
        <w:rPr>
          <w:sz w:val="12"/>
          <w:szCs w:val="12"/>
        </w:rPr>
      </w:pPr>
    </w:p>
    <w:p w:rsidR="00290585" w:rsidRPr="00EA6EE2" w:rsidRDefault="00290585" w:rsidP="00EF00AD">
      <w:pPr>
        <w:pStyle w:val="Style2"/>
      </w:pPr>
      <w:r w:rsidRPr="00EA6EE2">
        <w:t>En cas de décès d'un des parents :</w:t>
      </w:r>
    </w:p>
    <w:p w:rsidR="00290585" w:rsidRPr="00464DC4" w:rsidRDefault="00290585" w:rsidP="00EF00AD">
      <w:pPr>
        <w:pStyle w:val="Style1"/>
      </w:pPr>
      <w:r w:rsidRPr="00464DC4">
        <w:t>Copie de l'acte de décès et des justificatifs de la pension de veuf et d'orphelin</w:t>
      </w:r>
    </w:p>
    <w:p w:rsidR="00290585" w:rsidRPr="00EA6EE2" w:rsidRDefault="00290585">
      <w:pPr>
        <w:jc w:val="both"/>
        <w:rPr>
          <w:sz w:val="12"/>
          <w:szCs w:val="12"/>
        </w:rPr>
      </w:pPr>
    </w:p>
    <w:p w:rsidR="00290585" w:rsidRPr="00EA6EE2" w:rsidRDefault="00290585" w:rsidP="00EF00AD">
      <w:pPr>
        <w:pStyle w:val="Style2"/>
      </w:pPr>
      <w:r w:rsidRPr="00EA6EE2">
        <w:t>Pour les personnes déclarant vivre seules avec leurs enfants :</w:t>
      </w:r>
    </w:p>
    <w:p w:rsidR="00290585" w:rsidRPr="00464DC4" w:rsidRDefault="00290585" w:rsidP="00EF00AD">
      <w:pPr>
        <w:pStyle w:val="Style1"/>
      </w:pPr>
      <w:r w:rsidRPr="00464DC4">
        <w:t>Attestation sur l'honneur de non-concubinage</w:t>
      </w:r>
    </w:p>
    <w:p w:rsidR="00290585" w:rsidRPr="00EA6EE2" w:rsidRDefault="00290585">
      <w:pPr>
        <w:jc w:val="both"/>
        <w:rPr>
          <w:sz w:val="12"/>
          <w:szCs w:val="12"/>
        </w:rPr>
      </w:pPr>
    </w:p>
    <w:p w:rsidR="00290585" w:rsidRPr="00EA6EE2" w:rsidRDefault="00290585" w:rsidP="00EF00AD">
      <w:pPr>
        <w:pStyle w:val="Style2"/>
      </w:pPr>
      <w:r w:rsidRPr="00EA6EE2">
        <w:t>Enfant handicapé à charge :</w:t>
      </w:r>
    </w:p>
    <w:p w:rsidR="00290585" w:rsidRPr="00464DC4" w:rsidRDefault="00290585" w:rsidP="00EF00AD">
      <w:pPr>
        <w:pStyle w:val="Style1"/>
      </w:pPr>
      <w:r w:rsidRPr="00464DC4">
        <w:t>Attestation du poste que l'enfant est éligible à l'allocat</w:t>
      </w:r>
      <w:r w:rsidR="00A337D4" w:rsidRPr="00464DC4">
        <w:t>ion enfant handicapé S</w:t>
      </w:r>
      <w:r w:rsidRPr="00464DC4">
        <w:t>i la famille n’a pas effectué les démarches pour obtenir la carte d’invalidité ou l’attestation délivrée par la Maison départementale des personnes handicapées (MDPH)</w:t>
      </w:r>
      <w:r w:rsidR="00282D70" w:rsidRPr="00464DC4">
        <w:t>,</w:t>
      </w:r>
      <w:r w:rsidRPr="00464DC4">
        <w:t xml:space="preserve"> elle pourra présenter un justificatif équivalent délivré par les autorités locales compétentes sous réserve d’acceptation par la Commission locale des bourses scolaires.</w:t>
      </w:r>
    </w:p>
    <w:p w:rsidR="00C3640E" w:rsidRDefault="00C3640E" w:rsidP="00087CD2">
      <w:pPr>
        <w:ind w:left="284" w:hanging="284"/>
        <w:jc w:val="both"/>
        <w:rPr>
          <w:sz w:val="22"/>
          <w:szCs w:val="22"/>
        </w:rPr>
      </w:pPr>
    </w:p>
    <w:p w:rsidR="00087CD2" w:rsidRDefault="00087CD2" w:rsidP="00087CD2">
      <w:pPr>
        <w:ind w:left="284" w:hanging="284"/>
        <w:jc w:val="both"/>
        <w:rPr>
          <w:sz w:val="22"/>
          <w:szCs w:val="22"/>
        </w:rPr>
      </w:pPr>
    </w:p>
    <w:p w:rsidR="00087CD2" w:rsidRPr="00EA6EE2" w:rsidRDefault="00087CD2" w:rsidP="00087CD2">
      <w:pPr>
        <w:ind w:left="284" w:hanging="284"/>
        <w:jc w:val="both"/>
        <w:rPr>
          <w:sz w:val="8"/>
          <w:szCs w:val="8"/>
        </w:rPr>
      </w:pPr>
    </w:p>
    <w:p w:rsidR="00290585" w:rsidRPr="00EA6EE2" w:rsidRDefault="00290585" w:rsidP="006165FB">
      <w:pPr>
        <w:pStyle w:val="Titre5"/>
        <w:pBdr>
          <w:left w:val="single" w:sz="4" w:space="31" w:color="auto"/>
          <w:right w:val="single" w:sz="4" w:space="31" w:color="auto"/>
        </w:pBdr>
        <w:shd w:val="pct25" w:color="000000" w:fill="FFFFFF"/>
        <w:ind w:left="2127" w:right="2125"/>
        <w:rPr>
          <w:sz w:val="8"/>
          <w:szCs w:val="8"/>
        </w:rPr>
      </w:pPr>
      <w:r w:rsidRPr="00EA6EE2">
        <w:t>Situation financière</w:t>
      </w:r>
      <w:r w:rsidR="00E44819">
        <w:rPr>
          <w:szCs w:val="24"/>
        </w:rPr>
        <w:t xml:space="preserve"> de l’année 2020</w:t>
      </w:r>
    </w:p>
    <w:p w:rsidR="00290585" w:rsidRPr="00746B13" w:rsidRDefault="00290585" w:rsidP="002B01C9">
      <w:pPr>
        <w:autoSpaceDE w:val="0"/>
        <w:autoSpaceDN w:val="0"/>
        <w:adjustRightInd w:val="0"/>
        <w:jc w:val="center"/>
        <w:rPr>
          <w:b/>
          <w:i/>
          <w:sz w:val="16"/>
          <w:szCs w:val="16"/>
        </w:rPr>
      </w:pPr>
    </w:p>
    <w:p w:rsidR="00C3640E" w:rsidRDefault="00C3640E" w:rsidP="002B01C9">
      <w:pPr>
        <w:autoSpaceDE w:val="0"/>
        <w:autoSpaceDN w:val="0"/>
        <w:adjustRightInd w:val="0"/>
        <w:jc w:val="center"/>
        <w:rPr>
          <w:b/>
          <w:i/>
          <w:sz w:val="24"/>
          <w:szCs w:val="24"/>
        </w:rPr>
      </w:pPr>
    </w:p>
    <w:p w:rsidR="00290585" w:rsidRPr="00EA6EE2" w:rsidRDefault="00290585" w:rsidP="002B01C9">
      <w:pPr>
        <w:autoSpaceDE w:val="0"/>
        <w:autoSpaceDN w:val="0"/>
        <w:adjustRightInd w:val="0"/>
        <w:jc w:val="center"/>
        <w:rPr>
          <w:rFonts w:ascii="TimesNewRoman" w:hAnsi="TimesNewRoman" w:cs="TimesNewRoman"/>
          <w:i/>
          <w:iCs/>
          <w:sz w:val="22"/>
          <w:szCs w:val="22"/>
          <w:u w:val="single"/>
        </w:rPr>
      </w:pPr>
      <w:r w:rsidRPr="00EA6EE2">
        <w:rPr>
          <w:b/>
          <w:i/>
          <w:sz w:val="24"/>
          <w:szCs w:val="24"/>
        </w:rPr>
        <w:t xml:space="preserve">1- </w:t>
      </w:r>
      <w:r w:rsidR="00282D70" w:rsidRPr="00EA6EE2">
        <w:rPr>
          <w:b/>
          <w:i/>
          <w:sz w:val="24"/>
          <w:szCs w:val="24"/>
          <w:u w:val="single"/>
        </w:rPr>
        <w:t>Ressources</w:t>
      </w:r>
      <w:r w:rsidR="00282D70" w:rsidRPr="00EA6EE2">
        <w:rPr>
          <w:i/>
          <w:iCs/>
          <w:sz w:val="22"/>
          <w:szCs w:val="22"/>
        </w:rPr>
        <w:t xml:space="preserve"> (</w:t>
      </w:r>
      <w:r w:rsidRPr="00EA6EE2">
        <w:rPr>
          <w:i/>
          <w:iCs/>
          <w:sz w:val="22"/>
          <w:szCs w:val="22"/>
        </w:rPr>
        <w:t>des deux conjoints</w:t>
      </w:r>
      <w:r w:rsidRPr="00EA6EE2">
        <w:rPr>
          <w:rFonts w:ascii="TimesNewRoman" w:hAnsi="TimesNewRoman" w:cs="TimesNewRoman"/>
          <w:i/>
          <w:iCs/>
          <w:sz w:val="22"/>
          <w:szCs w:val="22"/>
          <w:u w:val="single"/>
        </w:rPr>
        <w:t>)</w:t>
      </w:r>
    </w:p>
    <w:p w:rsidR="00290585" w:rsidRPr="00746B13" w:rsidRDefault="00290585" w:rsidP="002B01C9">
      <w:pPr>
        <w:autoSpaceDE w:val="0"/>
        <w:autoSpaceDN w:val="0"/>
        <w:adjustRightInd w:val="0"/>
        <w:jc w:val="center"/>
        <w:rPr>
          <w:rFonts w:ascii="TimesNewRoman" w:hAnsi="TimesNewRoman" w:cs="TimesNewRoman"/>
          <w:i/>
          <w:iCs/>
          <w:sz w:val="16"/>
          <w:szCs w:val="16"/>
          <w:u w:val="single"/>
        </w:rPr>
      </w:pPr>
    </w:p>
    <w:p w:rsidR="00290585" w:rsidRPr="00EA6EE2" w:rsidRDefault="00290585" w:rsidP="00C3589E">
      <w:pPr>
        <w:jc w:val="both"/>
        <w:rPr>
          <w:sz w:val="8"/>
          <w:szCs w:val="8"/>
        </w:rPr>
      </w:pPr>
    </w:p>
    <w:p w:rsidR="00290585" w:rsidRPr="00EA6EE2" w:rsidRDefault="00290585" w:rsidP="00EF00AD">
      <w:pPr>
        <w:pStyle w:val="Style2"/>
      </w:pPr>
      <w:r w:rsidRPr="00EA6EE2">
        <w:t>Pour les salariés :</w:t>
      </w:r>
    </w:p>
    <w:p w:rsidR="00290585" w:rsidRPr="00464DC4" w:rsidRDefault="00A337D4" w:rsidP="006165FB">
      <w:pPr>
        <w:pStyle w:val="Style1"/>
      </w:pPr>
      <w:r w:rsidRPr="00464DC4">
        <w:rPr>
          <w:b/>
        </w:rPr>
        <w:t>Tous</w:t>
      </w:r>
      <w:r w:rsidRPr="00464DC4">
        <w:t xml:space="preserve"> les</w:t>
      </w:r>
      <w:r w:rsidR="00290585" w:rsidRPr="00464DC4">
        <w:t xml:space="preserve"> bul</w:t>
      </w:r>
      <w:r w:rsidR="00E44819">
        <w:t>letins de salaire de l'année 2020</w:t>
      </w:r>
      <w:r w:rsidR="00290585" w:rsidRPr="00464DC4">
        <w:t xml:space="preserve">, </w:t>
      </w:r>
      <w:r w:rsidRPr="00464DC4">
        <w:t>avec récapitulatif annuel et dernier bulletin de salaire.</w:t>
      </w:r>
    </w:p>
    <w:p w:rsidR="00290585" w:rsidRPr="00464DC4" w:rsidRDefault="00290585" w:rsidP="00EF00AD">
      <w:pPr>
        <w:pStyle w:val="Style1"/>
      </w:pPr>
      <w:r w:rsidRPr="00464DC4">
        <w:t>Attestation de l'employeur mentionnant le montant du salaire annuel (</w:t>
      </w:r>
      <w:r w:rsidRPr="00464DC4">
        <w:rPr>
          <w:b/>
          <w:bCs/>
          <w:u w:val="single"/>
        </w:rPr>
        <w:t>brut</w:t>
      </w:r>
      <w:r w:rsidRPr="00464DC4">
        <w:t xml:space="preserve"> et net)</w:t>
      </w:r>
      <w:r w:rsidR="00282D70" w:rsidRPr="00464DC4">
        <w:t xml:space="preserve"> </w:t>
      </w:r>
      <w:r w:rsidRPr="00464DC4">
        <w:t>o</w:t>
      </w:r>
      <w:r w:rsidR="00464DC4" w:rsidRPr="00464DC4">
        <w:t xml:space="preserve">u, pour les personnes récemment </w:t>
      </w:r>
      <w:r w:rsidRPr="00464DC4">
        <w:t xml:space="preserve">installées en Egypte, une attestation de l’employeur mentionnant le montant du salaire annuel </w:t>
      </w:r>
      <w:r w:rsidRPr="00464DC4">
        <w:rPr>
          <w:b/>
          <w:bCs/>
          <w:u w:val="single"/>
        </w:rPr>
        <w:t>brut</w:t>
      </w:r>
      <w:r w:rsidRPr="00464DC4">
        <w:t xml:space="preserve"> et net prévu dans le contrat de travail</w:t>
      </w:r>
      <w:r w:rsidR="00A337D4" w:rsidRPr="00464DC4">
        <w:t>.</w:t>
      </w:r>
    </w:p>
    <w:p w:rsidR="00290585" w:rsidRPr="00464DC4" w:rsidRDefault="00840301" w:rsidP="00EF00AD">
      <w:pPr>
        <w:pStyle w:val="Style1"/>
      </w:pPr>
      <w:r w:rsidRPr="00464DC4">
        <w:t>Statuts de la société (pour le cas où le salarié est également gérant ou associé dans la société)</w:t>
      </w:r>
    </w:p>
    <w:p w:rsidR="00087CD2" w:rsidRDefault="00087CD2" w:rsidP="00464DC4">
      <w:pPr>
        <w:ind w:firstLine="709"/>
        <w:jc w:val="both"/>
        <w:rPr>
          <w:i/>
          <w:sz w:val="22"/>
          <w:szCs w:val="22"/>
          <w:u w:val="single"/>
        </w:rPr>
      </w:pPr>
    </w:p>
    <w:p w:rsidR="00290585" w:rsidRPr="00EA6EE2" w:rsidRDefault="00290585" w:rsidP="00EF00AD">
      <w:pPr>
        <w:pStyle w:val="Style2"/>
      </w:pPr>
      <w:r w:rsidRPr="00EA6EE2">
        <w:t>Pour les professions libérales et les travailleurs indépendants (commerçants, artisans) :</w:t>
      </w:r>
    </w:p>
    <w:p w:rsidR="00290585" w:rsidRPr="00464DC4" w:rsidRDefault="00290585" w:rsidP="00EF00AD">
      <w:pPr>
        <w:pStyle w:val="Style1"/>
      </w:pPr>
      <w:r w:rsidRPr="00464DC4">
        <w:t xml:space="preserve">Avis d'imposition sur les bénéfices </w:t>
      </w:r>
      <w:r w:rsidR="00A337D4" w:rsidRPr="00464DC4">
        <w:t>(toutes les</w:t>
      </w:r>
      <w:r w:rsidR="00245D66" w:rsidRPr="00464DC4">
        <w:t xml:space="preserve"> pages) </w:t>
      </w:r>
      <w:r w:rsidRPr="00464DC4">
        <w:t>ou déclaration des résultats visée par les services fiscaux</w:t>
      </w:r>
    </w:p>
    <w:p w:rsidR="00290585" w:rsidRPr="00464DC4" w:rsidRDefault="00290585" w:rsidP="00EF00AD">
      <w:pPr>
        <w:pStyle w:val="Style1"/>
      </w:pPr>
      <w:r w:rsidRPr="00464DC4">
        <w:t>Statuts de la société</w:t>
      </w:r>
    </w:p>
    <w:p w:rsidR="00290585" w:rsidRPr="00464DC4" w:rsidRDefault="00290585" w:rsidP="00EF00AD">
      <w:pPr>
        <w:pStyle w:val="Style1"/>
      </w:pPr>
      <w:r w:rsidRPr="00464DC4">
        <w:t>Compte d’exploitation et bilan établis visés par un comptable agréé.</w:t>
      </w:r>
    </w:p>
    <w:p w:rsidR="00290585" w:rsidRPr="00464DC4" w:rsidRDefault="00290585" w:rsidP="00EF00AD">
      <w:pPr>
        <w:pStyle w:val="Style1"/>
      </w:pPr>
      <w:r w:rsidRPr="00464DC4">
        <w:t>Relevés bancaires de la société de 201</w:t>
      </w:r>
      <w:r w:rsidR="00E44819">
        <w:t>9</w:t>
      </w:r>
      <w:r w:rsidR="00F34CB1">
        <w:t xml:space="preserve"> </w:t>
      </w:r>
      <w:r w:rsidR="00E44819">
        <w:t>et de 2020</w:t>
      </w:r>
    </w:p>
    <w:p w:rsidR="00290585" w:rsidRPr="00464DC4" w:rsidRDefault="00290585" w:rsidP="00EF00AD">
      <w:pPr>
        <w:pStyle w:val="Style1"/>
      </w:pPr>
      <w:r w:rsidRPr="00464DC4">
        <w:t>Avis d'imposition sur les revenus à titre personnel de l’activité exercée (revenus sur exploitation agricole, industrielle ou commerciale)</w:t>
      </w:r>
    </w:p>
    <w:p w:rsidR="00290585" w:rsidRPr="00464DC4" w:rsidRDefault="00290585" w:rsidP="00EF00AD">
      <w:pPr>
        <w:pStyle w:val="Style1"/>
      </w:pPr>
      <w:r w:rsidRPr="00464DC4">
        <w:t xml:space="preserve">Copie du </w:t>
      </w:r>
      <w:r w:rsidRPr="00464DC4">
        <w:rPr>
          <w:i/>
        </w:rPr>
        <w:t>Kbis</w:t>
      </w:r>
      <w:r w:rsidRPr="00464DC4">
        <w:t xml:space="preserve"> ou du registre commercial égyptien.</w:t>
      </w:r>
    </w:p>
    <w:p w:rsidR="00290585" w:rsidRPr="00EA6EE2" w:rsidRDefault="00290585" w:rsidP="00464DC4">
      <w:pPr>
        <w:jc w:val="both"/>
        <w:rPr>
          <w:sz w:val="16"/>
          <w:szCs w:val="16"/>
        </w:rPr>
      </w:pPr>
    </w:p>
    <w:p w:rsidR="00290585" w:rsidRPr="00EA6EE2" w:rsidRDefault="00290585" w:rsidP="00EF00AD">
      <w:pPr>
        <w:pStyle w:val="Style2"/>
      </w:pPr>
      <w:r w:rsidRPr="00EA6EE2">
        <w:lastRenderedPageBreak/>
        <w:t xml:space="preserve">Pour les retraités ou pensionnés : </w:t>
      </w:r>
    </w:p>
    <w:p w:rsidR="00840301" w:rsidRPr="00464DC4" w:rsidRDefault="00290585" w:rsidP="00EF00AD">
      <w:pPr>
        <w:pStyle w:val="Style1"/>
        <w:rPr>
          <w:sz w:val="24"/>
          <w:szCs w:val="24"/>
        </w:rPr>
      </w:pPr>
      <w:r w:rsidRPr="00464DC4">
        <w:t>Relevé annuel des retraites ou pensions perçues</w:t>
      </w:r>
      <w:r w:rsidR="00840301" w:rsidRPr="00464DC4">
        <w:t xml:space="preserve"> (</w:t>
      </w:r>
      <w:r w:rsidR="00840301" w:rsidRPr="00464DC4">
        <w:rPr>
          <w:sz w:val="24"/>
          <w:szCs w:val="24"/>
        </w:rPr>
        <w:t>attestation de revenus de la CNSS ou CNRPS)</w:t>
      </w:r>
      <w:r w:rsidR="00A337D4" w:rsidRPr="00464DC4">
        <w:rPr>
          <w:sz w:val="24"/>
          <w:szCs w:val="24"/>
        </w:rPr>
        <w:t>.</w:t>
      </w:r>
    </w:p>
    <w:p w:rsidR="00290585" w:rsidRPr="00464DC4" w:rsidRDefault="00840301" w:rsidP="00EF00AD">
      <w:pPr>
        <w:pStyle w:val="Style1"/>
      </w:pPr>
      <w:r w:rsidRPr="00464DC4">
        <w:t>Pour les retraités d’un régime français, copie du relevé de la Sécurité Sociale et de toutes les retraites</w:t>
      </w:r>
      <w:r w:rsidR="00A337D4" w:rsidRPr="00464DC4">
        <w:t xml:space="preserve"> </w:t>
      </w:r>
      <w:r w:rsidRPr="00464DC4">
        <w:t>complémentaires</w:t>
      </w:r>
      <w:r w:rsidR="00A337D4" w:rsidRPr="00464DC4">
        <w:t>.</w:t>
      </w:r>
    </w:p>
    <w:p w:rsidR="00A409BC" w:rsidRPr="00464DC4" w:rsidRDefault="00C3640E" w:rsidP="00EF00AD">
      <w:pPr>
        <w:pStyle w:val="Style1"/>
      </w:pPr>
      <w:r w:rsidRPr="00464DC4">
        <w:t>Justificatifs des versements</w:t>
      </w:r>
      <w:r w:rsidR="00A409BC" w:rsidRPr="00464DC4">
        <w:t>.</w:t>
      </w:r>
    </w:p>
    <w:p w:rsidR="00290585" w:rsidRPr="00EA6EE2" w:rsidRDefault="00290585" w:rsidP="00464DC4">
      <w:pPr>
        <w:jc w:val="both"/>
        <w:rPr>
          <w:sz w:val="16"/>
          <w:szCs w:val="16"/>
        </w:rPr>
      </w:pPr>
    </w:p>
    <w:p w:rsidR="00290585" w:rsidRPr="00EA6EE2" w:rsidRDefault="00290585" w:rsidP="00EF00AD">
      <w:pPr>
        <w:pStyle w:val="Style2"/>
      </w:pPr>
      <w:r w:rsidRPr="00EA6EE2">
        <w:t>Pour les demandeurs d’emploi :</w:t>
      </w:r>
    </w:p>
    <w:p w:rsidR="00290585" w:rsidRPr="00464DC4" w:rsidRDefault="00290585" w:rsidP="006165FB">
      <w:pPr>
        <w:pStyle w:val="Style1"/>
      </w:pPr>
      <w:r w:rsidRPr="00464DC4">
        <w:t>Justificatif des indemnités de licenciement ou des al</w:t>
      </w:r>
      <w:r w:rsidR="0024655E">
        <w:t>locations chômage perçues en 2020</w:t>
      </w:r>
      <w:r w:rsidR="00A337D4" w:rsidRPr="00464DC4">
        <w:t>.</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étudiants : </w:t>
      </w:r>
    </w:p>
    <w:p w:rsidR="00290585" w:rsidRPr="00464DC4" w:rsidRDefault="00290585" w:rsidP="00EF00AD">
      <w:pPr>
        <w:pStyle w:val="Style1"/>
      </w:pPr>
      <w:r w:rsidRPr="00464DC4">
        <w:t>Justificatifs des revenus</w:t>
      </w:r>
      <w:r w:rsidR="00A337D4" w:rsidRPr="00464DC4">
        <w:t>.</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parents bénéficiant d'une bourse d'étude ou de recherche : </w:t>
      </w:r>
    </w:p>
    <w:p w:rsidR="00290585" w:rsidRPr="00464DC4" w:rsidRDefault="00290585" w:rsidP="00EF00AD">
      <w:pPr>
        <w:pStyle w:val="Style1"/>
      </w:pPr>
      <w:r w:rsidRPr="00464DC4">
        <w:t>Justificatif du montant de la bourse reçue</w:t>
      </w:r>
    </w:p>
    <w:p w:rsidR="00290585" w:rsidRPr="00EA6EE2" w:rsidRDefault="00290585" w:rsidP="00464DC4">
      <w:pPr>
        <w:jc w:val="both"/>
        <w:rPr>
          <w:sz w:val="16"/>
          <w:szCs w:val="16"/>
        </w:rPr>
      </w:pPr>
    </w:p>
    <w:p w:rsidR="00290585" w:rsidRPr="00EA6EE2" w:rsidRDefault="00290585" w:rsidP="00EF00AD">
      <w:pPr>
        <w:pStyle w:val="Style2"/>
      </w:pPr>
      <w:r w:rsidRPr="00EA6EE2">
        <w:t>Pour les familles ayant résidé en France ou dont l’un des membres y réside toujours :</w:t>
      </w:r>
    </w:p>
    <w:p w:rsidR="00290585" w:rsidRPr="00464DC4" w:rsidRDefault="00290585" w:rsidP="006165FB">
      <w:pPr>
        <w:pStyle w:val="Style1"/>
      </w:pPr>
      <w:r w:rsidRPr="00464DC4">
        <w:t>Justificatif attestant du montant des Allocations Familiales, indemnités ou aides à caractère social, perçues entre le 1er jan</w:t>
      </w:r>
      <w:r w:rsidR="00E44819">
        <w:t>vier 2020</w:t>
      </w:r>
      <w:r w:rsidR="00E1393F" w:rsidRPr="00464DC4">
        <w:t xml:space="preserve"> et le 31 d</w:t>
      </w:r>
      <w:r w:rsidR="00E44819">
        <w:t>écembre 2020</w:t>
      </w:r>
      <w:r w:rsidRPr="00464DC4">
        <w:t xml:space="preserve"> (indiquer le montant annuel en page 4 du formulaire de demande de bourse)</w:t>
      </w:r>
    </w:p>
    <w:p w:rsidR="002A7B4E" w:rsidRPr="00EA6EE2" w:rsidRDefault="002A7B4E" w:rsidP="00464DC4">
      <w:pPr>
        <w:ind w:left="284" w:hanging="284"/>
        <w:jc w:val="both"/>
        <w:rPr>
          <w:sz w:val="22"/>
          <w:szCs w:val="22"/>
        </w:rPr>
      </w:pPr>
    </w:p>
    <w:p w:rsidR="00290585" w:rsidRPr="00464DC4" w:rsidRDefault="00290585" w:rsidP="00EF00AD">
      <w:pPr>
        <w:pStyle w:val="Style1"/>
      </w:pPr>
      <w:r w:rsidRPr="00EF00AD">
        <w:rPr>
          <w:b/>
        </w:rPr>
        <w:t>Certificat de radiation récent ou attestation de non-paiement de la Caisse d’Allocations Familiales au nom de tous les membres de la famille résidant en Egypte</w:t>
      </w:r>
      <w:r w:rsidRPr="00464DC4">
        <w:t xml:space="preserve"> (à l’exception des travailleurs exerçant hors de France maintenus au régime français de Sécurité Sociale)</w:t>
      </w:r>
    </w:p>
    <w:p w:rsidR="00290585" w:rsidRPr="00EA6EE2" w:rsidRDefault="00290585" w:rsidP="00464DC4">
      <w:pPr>
        <w:jc w:val="both"/>
        <w:rPr>
          <w:sz w:val="16"/>
          <w:szCs w:val="16"/>
        </w:rPr>
      </w:pPr>
    </w:p>
    <w:p w:rsidR="00290585" w:rsidRPr="00EA6EE2" w:rsidRDefault="00290585" w:rsidP="00EF00AD">
      <w:pPr>
        <w:pStyle w:val="Style2"/>
      </w:pPr>
      <w:r w:rsidRPr="00EA6EE2">
        <w:t>Pour les bénéficiaires d'une aide financière provenant de particuliers (famille, amis…) :</w:t>
      </w:r>
    </w:p>
    <w:p w:rsidR="00290585" w:rsidRPr="00464DC4" w:rsidRDefault="00290585" w:rsidP="00EF00AD">
      <w:pPr>
        <w:pStyle w:val="Style1"/>
      </w:pPr>
      <w:r w:rsidRPr="00464DC4">
        <w:t>Justificatifs attestant du versement des aides (relevés bancaires, attestations de transferts de fonds…)</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personnes bénéficiaires d’une pension alimentaire : </w:t>
      </w:r>
    </w:p>
    <w:p w:rsidR="00290585" w:rsidRPr="00464DC4" w:rsidRDefault="00C3640E" w:rsidP="00EF00AD">
      <w:pPr>
        <w:pStyle w:val="Style1"/>
      </w:pPr>
      <w:r w:rsidRPr="00464DC4">
        <w:t>Justificatif</w:t>
      </w:r>
      <w:r w:rsidR="00290585" w:rsidRPr="00464DC4">
        <w:t xml:space="preserve"> de la pension alimentaire perçue</w:t>
      </w:r>
      <w:r w:rsidRPr="00464DC4">
        <w:t>,</w:t>
      </w:r>
      <w:r w:rsidR="00290585" w:rsidRPr="00464DC4">
        <w:t xml:space="preserve"> ou </w:t>
      </w:r>
      <w:r w:rsidRPr="00464DC4">
        <w:t xml:space="preserve">toute </w:t>
      </w:r>
      <w:r w:rsidR="00290585" w:rsidRPr="00464DC4">
        <w:t>pièce attestant d’une action en justice pour obtenir son versement</w:t>
      </w:r>
      <w:r w:rsidRPr="00464DC4">
        <w:t>.</w:t>
      </w:r>
    </w:p>
    <w:p w:rsidR="00290585" w:rsidRPr="00EA6EE2" w:rsidRDefault="00290585" w:rsidP="00464DC4">
      <w:pPr>
        <w:jc w:val="both"/>
        <w:rPr>
          <w:sz w:val="16"/>
          <w:szCs w:val="16"/>
        </w:rPr>
      </w:pPr>
    </w:p>
    <w:p w:rsidR="00290585" w:rsidRPr="00EA6EE2" w:rsidRDefault="00290585" w:rsidP="00EF00AD">
      <w:pPr>
        <w:pStyle w:val="Style2"/>
      </w:pPr>
      <w:r w:rsidRPr="00EA6EE2">
        <w:t>Pour les personnes percevant des revenus mobiliers (placements financiers) ou vivant de leurs économies ou d’emprunts à la consommation</w:t>
      </w:r>
    </w:p>
    <w:p w:rsidR="00290585" w:rsidRPr="00464DC4" w:rsidRDefault="00290585" w:rsidP="00EF00AD">
      <w:pPr>
        <w:pStyle w:val="Style1"/>
      </w:pPr>
      <w:r w:rsidRPr="00464DC4">
        <w:t xml:space="preserve">Avis d’imposition sur les revenus mobiliers perçus, relevé bancaire annuel présentant la situation du portefeuille ou relevés de comptes bancaires, postaux ou de caisse d’épargne </w:t>
      </w:r>
    </w:p>
    <w:p w:rsidR="00290585" w:rsidRPr="00464DC4" w:rsidRDefault="00290585" w:rsidP="00EF00AD">
      <w:pPr>
        <w:pStyle w:val="Style1"/>
      </w:pPr>
      <w:r w:rsidRPr="00464DC4">
        <w:t>Justificatifs des prêts bancaires (montant, durée, amortissement)</w:t>
      </w:r>
    </w:p>
    <w:p w:rsidR="00290585" w:rsidRPr="00464DC4" w:rsidRDefault="00290585" w:rsidP="00EF00AD">
      <w:pPr>
        <w:pStyle w:val="Style1"/>
      </w:pPr>
      <w:r w:rsidRPr="00464DC4">
        <w:t>Attestations bancaires annuelles concernant les placements mobiliers (actions, obligations...).</w:t>
      </w:r>
    </w:p>
    <w:p w:rsidR="00290585" w:rsidRPr="00464DC4" w:rsidRDefault="00290585" w:rsidP="00260006">
      <w:pPr>
        <w:pStyle w:val="Style1"/>
      </w:pPr>
      <w:r w:rsidRPr="00464DC4">
        <w:t>Copie des justificatifs des revenus financie</w:t>
      </w:r>
      <w:r w:rsidR="00E44819">
        <w:t>rs perçus en 2020</w:t>
      </w:r>
      <w:r w:rsidRPr="00464DC4">
        <w:t>, si vous en percevez : document précisant la valeur des placements financiers détenus (actions, obligations, assurances-vie, etc.)</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bénéficiaires de revenus immobiliers : </w:t>
      </w:r>
    </w:p>
    <w:p w:rsidR="00290585" w:rsidRPr="00464DC4" w:rsidRDefault="00290585" w:rsidP="00EF00AD">
      <w:pPr>
        <w:pStyle w:val="Style1"/>
      </w:pPr>
      <w:r w:rsidRPr="00464DC4">
        <w:t>Avis d’imposition sur les revenus immobiliers perçus</w:t>
      </w:r>
    </w:p>
    <w:p w:rsidR="00290585" w:rsidRPr="00464DC4" w:rsidRDefault="00290585" w:rsidP="00260006">
      <w:pPr>
        <w:pStyle w:val="Style1"/>
      </w:pPr>
      <w:r w:rsidRPr="00464DC4">
        <w:t>Copie des justificatifs des r</w:t>
      </w:r>
      <w:r w:rsidR="00E44819">
        <w:t>evenus immobiliers perçus en 2020</w:t>
      </w:r>
      <w:r w:rsidRPr="00464DC4">
        <w:t xml:space="preserve"> : qui</w:t>
      </w:r>
      <w:r w:rsidR="00E44819">
        <w:t>ttances de loyer de l’année 2020</w:t>
      </w:r>
      <w:r w:rsidRPr="00464DC4">
        <w:t xml:space="preserve"> (à défaut contrat de location).</w:t>
      </w:r>
    </w:p>
    <w:p w:rsidR="00CE3B70" w:rsidRDefault="00CE3B70" w:rsidP="00464DC4">
      <w:pPr>
        <w:jc w:val="both"/>
        <w:rPr>
          <w:i/>
          <w:sz w:val="22"/>
          <w:szCs w:val="22"/>
          <w:u w:val="single"/>
        </w:rPr>
      </w:pPr>
    </w:p>
    <w:p w:rsidR="00290585" w:rsidRDefault="00290585" w:rsidP="00EF00AD">
      <w:pPr>
        <w:pStyle w:val="Style2"/>
      </w:pPr>
      <w:r w:rsidRPr="00EA6EE2">
        <w:t>Pour les demandeurs ayant vendu un bien immobilier ou reçu en héritage des biens mobiliers au cours de l’année précédente</w:t>
      </w:r>
      <w:r w:rsidR="00C3640E">
        <w:t>:</w:t>
      </w:r>
    </w:p>
    <w:p w:rsidR="00C3640E" w:rsidRPr="00EA6EE2" w:rsidRDefault="00C3640E" w:rsidP="00464DC4">
      <w:pPr>
        <w:ind w:left="709"/>
        <w:jc w:val="both"/>
        <w:rPr>
          <w:sz w:val="22"/>
          <w:szCs w:val="22"/>
        </w:rPr>
      </w:pPr>
    </w:p>
    <w:p w:rsidR="00290585" w:rsidRPr="00464DC4" w:rsidRDefault="00290585" w:rsidP="00EF00AD">
      <w:pPr>
        <w:pStyle w:val="Style1"/>
        <w:rPr>
          <w:sz w:val="8"/>
          <w:szCs w:val="8"/>
        </w:rPr>
      </w:pPr>
      <w:r w:rsidRPr="00464DC4">
        <w:t>Relevé de compte du notaire attestant du produit net de la vente ou du montant net des valeurs mobilières héritées.</w:t>
      </w:r>
    </w:p>
    <w:p w:rsidR="00290585" w:rsidRPr="00EA6EE2" w:rsidRDefault="00290585" w:rsidP="00464DC4">
      <w:pPr>
        <w:ind w:right="-144"/>
        <w:jc w:val="both"/>
        <w:rPr>
          <w:b/>
          <w:i/>
          <w:sz w:val="24"/>
          <w:szCs w:val="24"/>
        </w:rPr>
      </w:pPr>
    </w:p>
    <w:p w:rsidR="00290585" w:rsidRDefault="00290585">
      <w:pPr>
        <w:ind w:right="-144"/>
        <w:jc w:val="center"/>
        <w:rPr>
          <w:b/>
          <w:i/>
          <w:sz w:val="24"/>
          <w:szCs w:val="24"/>
          <w:u w:val="single"/>
        </w:rPr>
      </w:pPr>
      <w:r w:rsidRPr="00EA6EE2">
        <w:rPr>
          <w:b/>
          <w:i/>
          <w:sz w:val="24"/>
          <w:szCs w:val="24"/>
        </w:rPr>
        <w:t xml:space="preserve">2- </w:t>
      </w:r>
      <w:r w:rsidRPr="00EA6EE2">
        <w:rPr>
          <w:b/>
          <w:i/>
          <w:sz w:val="24"/>
          <w:szCs w:val="24"/>
          <w:u w:val="single"/>
        </w:rPr>
        <w:t>Avantages en nature</w:t>
      </w:r>
    </w:p>
    <w:p w:rsidR="00087CD2" w:rsidRPr="00EA6EE2" w:rsidRDefault="00087CD2">
      <w:pPr>
        <w:ind w:right="-144"/>
        <w:jc w:val="center"/>
        <w:rPr>
          <w:b/>
          <w:i/>
          <w:sz w:val="24"/>
          <w:szCs w:val="24"/>
          <w:u w:val="single"/>
        </w:rPr>
      </w:pPr>
    </w:p>
    <w:p w:rsidR="00290585" w:rsidRPr="00EA6EE2" w:rsidRDefault="00290585">
      <w:pPr>
        <w:jc w:val="both"/>
        <w:rPr>
          <w:sz w:val="8"/>
          <w:szCs w:val="8"/>
        </w:rPr>
      </w:pPr>
    </w:p>
    <w:p w:rsidR="00290585" w:rsidRPr="00EA6EE2" w:rsidRDefault="00290585" w:rsidP="00EF00AD">
      <w:pPr>
        <w:pStyle w:val="Style2"/>
      </w:pPr>
      <w:r w:rsidRPr="00EA6EE2">
        <w:t xml:space="preserve">Pour les demandeurs occupant un </w:t>
      </w:r>
      <w:r w:rsidRPr="00EA6EE2">
        <w:rPr>
          <w:b/>
          <w:bCs/>
        </w:rPr>
        <w:t>logement de fonction</w:t>
      </w:r>
      <w:r w:rsidRPr="00EA6EE2">
        <w:t xml:space="preserve"> mis à disposition par l’employeur : </w:t>
      </w:r>
    </w:p>
    <w:p w:rsidR="00290585" w:rsidRPr="00464DC4" w:rsidRDefault="00290585" w:rsidP="00464DC4">
      <w:pPr>
        <w:pStyle w:val="Paragraphedeliste"/>
        <w:numPr>
          <w:ilvl w:val="0"/>
          <w:numId w:val="12"/>
        </w:numPr>
        <w:jc w:val="both"/>
        <w:rPr>
          <w:sz w:val="22"/>
          <w:szCs w:val="22"/>
        </w:rPr>
      </w:pPr>
      <w:r w:rsidRPr="00EF00AD">
        <w:rPr>
          <w:rStyle w:val="Style1Car"/>
        </w:rPr>
        <w:t>Attestation délivrée par l'employeur mentionnant la composition du logement, son adresse et sa valeur</w:t>
      </w:r>
      <w:r w:rsidRPr="00464DC4">
        <w:rPr>
          <w:sz w:val="22"/>
          <w:szCs w:val="22"/>
        </w:rPr>
        <w:t xml:space="preserve"> locative</w:t>
      </w:r>
      <w:r w:rsidR="00C3640E" w:rsidRPr="00464DC4">
        <w:rPr>
          <w:sz w:val="22"/>
          <w:szCs w:val="22"/>
        </w:rPr>
        <w:t>.</w:t>
      </w:r>
    </w:p>
    <w:p w:rsidR="00CE3B70" w:rsidRPr="00EA6EE2" w:rsidRDefault="00CE3B70" w:rsidP="008F452B">
      <w:pPr>
        <w:jc w:val="both"/>
        <w:rPr>
          <w:sz w:val="22"/>
          <w:szCs w:val="22"/>
        </w:rPr>
      </w:pPr>
    </w:p>
    <w:p w:rsidR="00290585" w:rsidRPr="00EA6EE2" w:rsidRDefault="00290585">
      <w:pPr>
        <w:jc w:val="both"/>
        <w:rPr>
          <w:sz w:val="4"/>
          <w:szCs w:val="4"/>
        </w:rPr>
      </w:pPr>
    </w:p>
    <w:p w:rsidR="00290585" w:rsidRPr="00EA6EE2" w:rsidRDefault="00290585" w:rsidP="00EF00AD">
      <w:pPr>
        <w:pStyle w:val="Style2"/>
      </w:pPr>
      <w:r w:rsidRPr="00EA6EE2">
        <w:t xml:space="preserve">Pour les demandeurs bénéficiant d’une </w:t>
      </w:r>
      <w:r w:rsidRPr="00EA6EE2">
        <w:rPr>
          <w:b/>
          <w:bCs/>
        </w:rPr>
        <w:t>voiture de fonction</w:t>
      </w:r>
      <w:r w:rsidRPr="00EA6EE2">
        <w:t xml:space="preserve"> : </w:t>
      </w:r>
    </w:p>
    <w:p w:rsidR="00290585" w:rsidRPr="00C95174" w:rsidRDefault="00290585" w:rsidP="00F34CB1">
      <w:pPr>
        <w:pStyle w:val="Style1"/>
      </w:pPr>
      <w:r w:rsidRPr="00C95174">
        <w:t>Copie de la carte grise du véhicule mis à disposition par l’employeur</w:t>
      </w:r>
      <w:r w:rsidR="00F34CB1" w:rsidRPr="00C95174">
        <w:t xml:space="preserve"> en indiquant l’année et la valeur d’achat </w:t>
      </w:r>
    </w:p>
    <w:p w:rsidR="00CE3B70" w:rsidRPr="00EA6EE2" w:rsidRDefault="00CE3B70">
      <w:pPr>
        <w:jc w:val="both"/>
        <w:rPr>
          <w:sz w:val="22"/>
          <w:szCs w:val="22"/>
        </w:rPr>
      </w:pPr>
    </w:p>
    <w:p w:rsidR="00290585" w:rsidRPr="00EA6EE2" w:rsidRDefault="00290585">
      <w:pPr>
        <w:jc w:val="both"/>
        <w:rPr>
          <w:sz w:val="4"/>
          <w:szCs w:val="4"/>
        </w:rPr>
      </w:pPr>
    </w:p>
    <w:p w:rsidR="00290585" w:rsidRPr="00EA6EE2" w:rsidRDefault="00290585" w:rsidP="00D662DE">
      <w:pPr>
        <w:ind w:left="709" w:hanging="709"/>
        <w:jc w:val="both"/>
        <w:rPr>
          <w:i/>
          <w:sz w:val="22"/>
          <w:szCs w:val="22"/>
          <w:u w:val="single"/>
        </w:rPr>
      </w:pPr>
      <w:r w:rsidRPr="00EA6EE2">
        <w:rPr>
          <w:i/>
          <w:sz w:val="22"/>
          <w:szCs w:val="22"/>
          <w:u w:val="single"/>
        </w:rPr>
        <w:t>Pour les demandeurs bénéficiant d’autres avantages en nature de la part de leur employeur ou de leurs proches :</w:t>
      </w:r>
    </w:p>
    <w:p w:rsidR="00290585" w:rsidRPr="00464DC4" w:rsidRDefault="00290585" w:rsidP="00EF00AD">
      <w:pPr>
        <w:pStyle w:val="Style1"/>
      </w:pPr>
      <w:r w:rsidRPr="00464DC4">
        <w:t>Attestation délivrée par l'employeur mentionnant la nature et le montant estimé des avantages en nature (</w:t>
      </w:r>
      <w:r w:rsidR="00C3640E" w:rsidRPr="00464DC4">
        <w:t xml:space="preserve">mutuelle, majorations familiales, </w:t>
      </w:r>
      <w:r w:rsidRPr="00464DC4">
        <w:t>billets d’avion, téléphone, personnel de service, eau, gaz électricité…)</w:t>
      </w:r>
      <w:r w:rsidR="00C3640E" w:rsidRPr="00464DC4">
        <w:t>.</w:t>
      </w:r>
    </w:p>
    <w:p w:rsidR="00CE3B70" w:rsidRDefault="00CE3B70" w:rsidP="00CE3B70">
      <w:pPr>
        <w:ind w:left="284" w:hanging="284"/>
        <w:jc w:val="both"/>
        <w:rPr>
          <w:sz w:val="22"/>
          <w:szCs w:val="22"/>
        </w:rPr>
      </w:pPr>
    </w:p>
    <w:p w:rsidR="00CE3B70" w:rsidRPr="00EA6EE2" w:rsidRDefault="00CE3B70" w:rsidP="00CE3B70">
      <w:pPr>
        <w:ind w:left="284" w:hanging="284"/>
        <w:jc w:val="both"/>
        <w:rPr>
          <w:sz w:val="4"/>
          <w:szCs w:val="4"/>
        </w:rPr>
      </w:pPr>
    </w:p>
    <w:p w:rsidR="00290585" w:rsidRPr="00EA6EE2" w:rsidRDefault="00290585" w:rsidP="00EF00AD">
      <w:pPr>
        <w:pStyle w:val="Style2"/>
      </w:pPr>
      <w:r w:rsidRPr="00EA6EE2">
        <w:t xml:space="preserve">Pour les personnes logées gratuitement : </w:t>
      </w:r>
    </w:p>
    <w:p w:rsidR="00290585" w:rsidRPr="00464DC4" w:rsidRDefault="00290585" w:rsidP="00EF00AD">
      <w:pPr>
        <w:pStyle w:val="Style1"/>
      </w:pPr>
      <w:r w:rsidRPr="00464DC4">
        <w:t>Attestation d'hébergement mentionnant l’évaluation du loyer mensuel</w:t>
      </w:r>
      <w:r w:rsidR="00EA6EE2" w:rsidRPr="00464DC4">
        <w:t xml:space="preserve"> (valeur locative)</w:t>
      </w:r>
      <w:r w:rsidR="00C3640E" w:rsidRPr="00464DC4">
        <w:t>.</w:t>
      </w:r>
    </w:p>
    <w:p w:rsidR="00087CD2" w:rsidRDefault="00087CD2" w:rsidP="00EA6EE2">
      <w:pPr>
        <w:jc w:val="both"/>
        <w:rPr>
          <w:sz w:val="22"/>
          <w:szCs w:val="22"/>
        </w:rPr>
      </w:pPr>
    </w:p>
    <w:p w:rsidR="00DB4D3B" w:rsidRPr="00C3640E" w:rsidRDefault="00DB4D3B" w:rsidP="00D662DE">
      <w:pPr>
        <w:jc w:val="both"/>
        <w:rPr>
          <w:i/>
          <w:sz w:val="22"/>
          <w:szCs w:val="22"/>
          <w:u w:val="single"/>
        </w:rPr>
      </w:pPr>
      <w:r w:rsidRPr="00C3640E">
        <w:rPr>
          <w:i/>
          <w:sz w:val="22"/>
          <w:szCs w:val="22"/>
          <w:u w:val="single"/>
        </w:rPr>
        <w:t xml:space="preserve">Pour </w:t>
      </w:r>
      <w:r w:rsidR="003359FF" w:rsidRPr="00C3640E">
        <w:rPr>
          <w:i/>
          <w:sz w:val="22"/>
          <w:szCs w:val="22"/>
          <w:u w:val="single"/>
        </w:rPr>
        <w:t>les professeurs</w:t>
      </w:r>
      <w:r w:rsidRPr="00C3640E">
        <w:rPr>
          <w:i/>
          <w:sz w:val="22"/>
          <w:szCs w:val="22"/>
          <w:u w:val="single"/>
        </w:rPr>
        <w:t xml:space="preserve"> et les personnes travaillant dans les écoles: </w:t>
      </w:r>
    </w:p>
    <w:p w:rsidR="00DB4D3B" w:rsidRPr="00464DC4" w:rsidRDefault="00DB4D3B" w:rsidP="00EF00AD">
      <w:pPr>
        <w:pStyle w:val="Style1"/>
      </w:pPr>
      <w:r w:rsidRPr="00464DC4">
        <w:t xml:space="preserve">Attestation de l’établissement mentionnant </w:t>
      </w:r>
      <w:r w:rsidR="003359FF" w:rsidRPr="00464DC4">
        <w:t xml:space="preserve">la perception ou </w:t>
      </w:r>
      <w:r w:rsidR="005978FB" w:rsidRPr="00464DC4">
        <w:t>le</w:t>
      </w:r>
      <w:r w:rsidR="003359FF" w:rsidRPr="00464DC4">
        <w:t xml:space="preserve"> non perception des exonérations pour </w:t>
      </w:r>
      <w:r w:rsidR="005978FB" w:rsidRPr="00464DC4">
        <w:t>leurs enfants</w:t>
      </w:r>
      <w:r w:rsidR="003359FF" w:rsidRPr="00464DC4">
        <w:t xml:space="preserve"> et </w:t>
      </w:r>
      <w:r w:rsidR="005978FB" w:rsidRPr="00464DC4">
        <w:t>le</w:t>
      </w:r>
      <w:r w:rsidR="003359FF" w:rsidRPr="00464DC4">
        <w:t xml:space="preserve"> pourcentage</w:t>
      </w:r>
      <w:r w:rsidR="005978FB" w:rsidRPr="00464DC4">
        <w:t xml:space="preserve"> de l’exonération</w:t>
      </w:r>
      <w:r w:rsidR="00C3640E" w:rsidRPr="00464DC4">
        <w:t>.</w:t>
      </w:r>
    </w:p>
    <w:p w:rsidR="00DB4D3B" w:rsidRPr="00B5263D" w:rsidRDefault="00DB4D3B" w:rsidP="00EA6EE2">
      <w:pPr>
        <w:jc w:val="both"/>
        <w:rPr>
          <w:sz w:val="22"/>
          <w:szCs w:val="22"/>
        </w:rPr>
      </w:pPr>
    </w:p>
    <w:p w:rsidR="00290585" w:rsidRPr="00EA6EE2" w:rsidRDefault="00290585">
      <w:pPr>
        <w:ind w:right="-144"/>
        <w:jc w:val="center"/>
        <w:rPr>
          <w:b/>
          <w:i/>
          <w:sz w:val="24"/>
          <w:szCs w:val="24"/>
          <w:u w:val="single"/>
        </w:rPr>
      </w:pPr>
      <w:proofErr w:type="gramStart"/>
      <w:r w:rsidRPr="00EA6EE2">
        <w:rPr>
          <w:b/>
          <w:i/>
          <w:sz w:val="24"/>
          <w:szCs w:val="24"/>
        </w:rPr>
        <w:t>3-</w:t>
      </w:r>
      <w:proofErr w:type="gramEnd"/>
      <w:r w:rsidR="00282D70" w:rsidRPr="00EA6EE2">
        <w:rPr>
          <w:b/>
          <w:i/>
          <w:sz w:val="24"/>
          <w:szCs w:val="24"/>
        </w:rPr>
        <w:t xml:space="preserve"> </w:t>
      </w:r>
      <w:r w:rsidRPr="00EA6EE2">
        <w:rPr>
          <w:b/>
          <w:i/>
          <w:sz w:val="24"/>
          <w:szCs w:val="24"/>
          <w:u w:val="single"/>
        </w:rPr>
        <w:t>Charges</w:t>
      </w:r>
    </w:p>
    <w:p w:rsidR="00290585" w:rsidRPr="00EA6EE2" w:rsidRDefault="00290585" w:rsidP="00A63E52">
      <w:pPr>
        <w:jc w:val="center"/>
        <w:rPr>
          <w:b/>
          <w:i/>
          <w:sz w:val="8"/>
          <w:szCs w:val="8"/>
        </w:rPr>
      </w:pPr>
    </w:p>
    <w:p w:rsidR="00290585" w:rsidRPr="00F42693" w:rsidRDefault="00290585" w:rsidP="00D662DE">
      <w:pPr>
        <w:jc w:val="both"/>
        <w:rPr>
          <w:i/>
          <w:sz w:val="22"/>
          <w:szCs w:val="22"/>
          <w:u w:val="single"/>
        </w:rPr>
      </w:pPr>
      <w:r w:rsidRPr="00F42693">
        <w:rPr>
          <w:i/>
          <w:sz w:val="22"/>
          <w:szCs w:val="22"/>
          <w:u w:val="single"/>
        </w:rPr>
        <w:t>Charges sociales obligatoires</w:t>
      </w:r>
    </w:p>
    <w:p w:rsidR="00290585" w:rsidRPr="00EA6EE2" w:rsidRDefault="00290585" w:rsidP="00464DC4">
      <w:pPr>
        <w:jc w:val="both"/>
        <w:rPr>
          <w:b/>
          <w:i/>
          <w:sz w:val="8"/>
          <w:szCs w:val="8"/>
        </w:rPr>
      </w:pPr>
    </w:p>
    <w:p w:rsidR="00290585" w:rsidRPr="00464DC4" w:rsidRDefault="00290585" w:rsidP="00EF00AD">
      <w:pPr>
        <w:pStyle w:val="Style1"/>
      </w:pPr>
      <w:r w:rsidRPr="00464DC4">
        <w:t>Justificatifs des cotisations d’assurance maladie ou de retraite (fiches de paie, attestation de l’employeur ou attestation du paiement des cotisations par l’organisme prestataire lorsqu’elles ne sont pas prélevées sur le salaire, attestations de la C.F.E.).</w:t>
      </w:r>
    </w:p>
    <w:p w:rsidR="00290585" w:rsidRPr="00EA6EE2" w:rsidRDefault="00290585" w:rsidP="00464DC4">
      <w:pPr>
        <w:jc w:val="both"/>
        <w:rPr>
          <w:b/>
          <w:i/>
          <w:sz w:val="8"/>
          <w:szCs w:val="8"/>
        </w:rPr>
      </w:pPr>
    </w:p>
    <w:p w:rsidR="00290585" w:rsidRPr="00F42693" w:rsidRDefault="00290585" w:rsidP="00D662DE">
      <w:pPr>
        <w:jc w:val="both"/>
        <w:rPr>
          <w:i/>
          <w:sz w:val="22"/>
          <w:szCs w:val="22"/>
          <w:u w:val="single"/>
        </w:rPr>
      </w:pPr>
      <w:r w:rsidRPr="00F42693">
        <w:rPr>
          <w:i/>
          <w:sz w:val="22"/>
          <w:szCs w:val="22"/>
          <w:u w:val="single"/>
        </w:rPr>
        <w:t>Impôts sur le revenu</w:t>
      </w:r>
    </w:p>
    <w:p w:rsidR="00290585" w:rsidRPr="00464DC4" w:rsidRDefault="00C3640E" w:rsidP="00EF00AD">
      <w:pPr>
        <w:pStyle w:val="Style1"/>
      </w:pPr>
      <w:r w:rsidRPr="00464DC4">
        <w:t xml:space="preserve">Dernier avis d’imposition ou de non-imposition </w:t>
      </w:r>
      <w:r w:rsidR="00290585" w:rsidRPr="00464DC4">
        <w:t>(France ou autre pays)</w:t>
      </w:r>
      <w:r w:rsidR="00693CEB" w:rsidRPr="00464DC4">
        <w:t>.</w:t>
      </w:r>
    </w:p>
    <w:p w:rsidR="00290585" w:rsidRPr="00EA6EE2" w:rsidRDefault="00290585" w:rsidP="00464DC4">
      <w:pPr>
        <w:jc w:val="both"/>
        <w:rPr>
          <w:b/>
          <w:i/>
          <w:sz w:val="8"/>
          <w:szCs w:val="8"/>
        </w:rPr>
      </w:pPr>
    </w:p>
    <w:p w:rsidR="00C3640E" w:rsidRDefault="00693CEB" w:rsidP="00D662DE">
      <w:pPr>
        <w:jc w:val="both"/>
        <w:rPr>
          <w:i/>
          <w:sz w:val="22"/>
          <w:szCs w:val="22"/>
          <w:u w:val="single"/>
        </w:rPr>
      </w:pPr>
      <w:r>
        <w:rPr>
          <w:i/>
          <w:sz w:val="22"/>
          <w:szCs w:val="22"/>
          <w:u w:val="single"/>
        </w:rPr>
        <w:t>Pension alimentaire</w:t>
      </w:r>
    </w:p>
    <w:p w:rsidR="00C3640E" w:rsidRPr="00464DC4" w:rsidRDefault="00C3640E" w:rsidP="00EF00AD">
      <w:pPr>
        <w:pStyle w:val="Paragraphedeliste"/>
        <w:numPr>
          <w:ilvl w:val="0"/>
          <w:numId w:val="12"/>
        </w:numPr>
        <w:ind w:left="284" w:hanging="284"/>
        <w:jc w:val="both"/>
        <w:rPr>
          <w:sz w:val="22"/>
          <w:szCs w:val="22"/>
        </w:rPr>
      </w:pPr>
      <w:r w:rsidRPr="00464DC4">
        <w:rPr>
          <w:sz w:val="22"/>
          <w:szCs w:val="22"/>
        </w:rPr>
        <w:t>Justificatifs des versements</w:t>
      </w:r>
      <w:r w:rsidR="00693CEB" w:rsidRPr="00464DC4">
        <w:rPr>
          <w:sz w:val="22"/>
          <w:szCs w:val="22"/>
        </w:rPr>
        <w:t>.</w:t>
      </w:r>
    </w:p>
    <w:p w:rsidR="00C3640E" w:rsidRPr="00B5263D" w:rsidRDefault="00C3640E" w:rsidP="00464DC4">
      <w:pPr>
        <w:jc w:val="both"/>
        <w:rPr>
          <w:b/>
          <w:i/>
          <w:sz w:val="8"/>
          <w:szCs w:val="8"/>
        </w:rPr>
      </w:pPr>
    </w:p>
    <w:p w:rsidR="00693CEB" w:rsidRPr="00EA6EE2" w:rsidRDefault="00693CEB" w:rsidP="00D662DE">
      <w:pPr>
        <w:jc w:val="both"/>
        <w:rPr>
          <w:sz w:val="22"/>
          <w:szCs w:val="22"/>
        </w:rPr>
      </w:pPr>
      <w:r w:rsidRPr="00EA6EE2">
        <w:rPr>
          <w:i/>
          <w:sz w:val="22"/>
          <w:szCs w:val="22"/>
          <w:u w:val="single"/>
        </w:rPr>
        <w:t>Pour les professions libérales et les travailleurs indépendants</w:t>
      </w:r>
      <w:r w:rsidRPr="00EA6EE2">
        <w:rPr>
          <w:i/>
          <w:sz w:val="22"/>
          <w:szCs w:val="22"/>
        </w:rPr>
        <w:t xml:space="preserve"> (commerçants, artisans) :</w:t>
      </w:r>
    </w:p>
    <w:p w:rsidR="00C3640E" w:rsidRPr="00464DC4" w:rsidRDefault="00C3640E" w:rsidP="00EF00AD">
      <w:pPr>
        <w:pStyle w:val="Paragraphedeliste"/>
        <w:numPr>
          <w:ilvl w:val="0"/>
          <w:numId w:val="12"/>
        </w:numPr>
        <w:ind w:left="284" w:hanging="284"/>
        <w:jc w:val="both"/>
        <w:rPr>
          <w:sz w:val="22"/>
          <w:szCs w:val="22"/>
        </w:rPr>
      </w:pPr>
      <w:r w:rsidRPr="00464DC4">
        <w:rPr>
          <w:sz w:val="22"/>
          <w:szCs w:val="22"/>
        </w:rPr>
        <w:t>Avis d'imposition sur les revenus à titre personnel de l’activité exercée (revenus sur exploitation agricole, industrielle ou commerciale)</w:t>
      </w:r>
      <w:r w:rsidR="00693CEB" w:rsidRPr="00464DC4">
        <w:rPr>
          <w:sz w:val="22"/>
          <w:szCs w:val="22"/>
        </w:rPr>
        <w:t>.</w:t>
      </w:r>
    </w:p>
    <w:p w:rsidR="00CE3B70" w:rsidRPr="00FB078D" w:rsidRDefault="00CE3B70" w:rsidP="0031057B">
      <w:pPr>
        <w:jc w:val="both"/>
        <w:rPr>
          <w:sz w:val="18"/>
          <w:szCs w:val="18"/>
        </w:rPr>
      </w:pPr>
    </w:p>
    <w:p w:rsidR="00290585" w:rsidRPr="00EA6EE2" w:rsidRDefault="00290585" w:rsidP="00A63E52">
      <w:pPr>
        <w:jc w:val="center"/>
        <w:rPr>
          <w:b/>
          <w:i/>
          <w:sz w:val="4"/>
          <w:szCs w:val="4"/>
        </w:rPr>
      </w:pPr>
    </w:p>
    <w:p w:rsidR="00290585" w:rsidRPr="00EA6EE2" w:rsidRDefault="00290585" w:rsidP="00C3589E">
      <w:pPr>
        <w:jc w:val="both"/>
        <w:rPr>
          <w:sz w:val="8"/>
          <w:szCs w:val="8"/>
        </w:rPr>
      </w:pPr>
    </w:p>
    <w:p w:rsidR="00290585" w:rsidRPr="00EA6EE2" w:rsidRDefault="00290585" w:rsidP="00753FC1">
      <w:pPr>
        <w:pStyle w:val="Titre5"/>
        <w:pBdr>
          <w:left w:val="single" w:sz="4" w:space="31" w:color="auto"/>
          <w:right w:val="single" w:sz="4" w:space="31" w:color="auto"/>
        </w:pBdr>
        <w:shd w:val="pct25" w:color="000000" w:fill="FFFFFF"/>
        <w:ind w:left="1701" w:right="1842"/>
      </w:pPr>
      <w:r w:rsidRPr="00EA6EE2">
        <w:t>Situation patrimoniale (en Egypte, en France ou autres pays)</w:t>
      </w:r>
    </w:p>
    <w:p w:rsidR="00290585" w:rsidRPr="00EA6EE2" w:rsidRDefault="00290585" w:rsidP="00F016A0"/>
    <w:p w:rsidR="00290585" w:rsidRPr="00EA6EE2" w:rsidRDefault="00290585" w:rsidP="00C3589E">
      <w:pPr>
        <w:jc w:val="both"/>
        <w:rPr>
          <w:sz w:val="22"/>
          <w:szCs w:val="22"/>
        </w:rPr>
      </w:pPr>
      <w:r w:rsidRPr="00EA6EE2">
        <w:rPr>
          <w:sz w:val="22"/>
          <w:szCs w:val="22"/>
        </w:rPr>
        <w:t>Toute famille présentant une demande de bourses doit impérativement déclar</w:t>
      </w:r>
      <w:r w:rsidR="00693CEB">
        <w:rPr>
          <w:sz w:val="22"/>
          <w:szCs w:val="22"/>
        </w:rPr>
        <w:t>er son patrimoine mobilier et</w:t>
      </w:r>
      <w:r w:rsidRPr="00EA6EE2">
        <w:rPr>
          <w:sz w:val="22"/>
          <w:szCs w:val="22"/>
        </w:rPr>
        <w:t xml:space="preserve"> immobilier où qu’il se trouve (pays d’accueil, France, pays tiers) sur le formulaire de demande </w:t>
      </w:r>
      <w:r w:rsidRPr="00693CEB">
        <w:rPr>
          <w:b/>
          <w:sz w:val="22"/>
          <w:szCs w:val="22"/>
        </w:rPr>
        <w:t>ou</w:t>
      </w:r>
      <w:r w:rsidRPr="00EA6EE2">
        <w:rPr>
          <w:sz w:val="22"/>
          <w:szCs w:val="22"/>
        </w:rPr>
        <w:t xml:space="preserve"> y porter expressément la mention “</w:t>
      </w:r>
      <w:r w:rsidRPr="00EA6EE2">
        <w:rPr>
          <w:sz w:val="22"/>
          <w:szCs w:val="22"/>
          <w:u w:val="single"/>
        </w:rPr>
        <w:t>néant</w:t>
      </w:r>
      <w:r w:rsidRPr="00EA6EE2">
        <w:rPr>
          <w:sz w:val="22"/>
          <w:szCs w:val="22"/>
        </w:rPr>
        <w:t>”</w:t>
      </w:r>
      <w:r w:rsidR="00693CEB">
        <w:rPr>
          <w:sz w:val="22"/>
          <w:szCs w:val="22"/>
        </w:rPr>
        <w:t xml:space="preserve"> si aucun patrimoine n’est à déclarer</w:t>
      </w:r>
      <w:r w:rsidRPr="00EA6EE2">
        <w:rPr>
          <w:sz w:val="22"/>
          <w:szCs w:val="22"/>
        </w:rPr>
        <w:t>.</w:t>
      </w:r>
    </w:p>
    <w:p w:rsidR="00290585" w:rsidRPr="00EA6EE2" w:rsidRDefault="00290585" w:rsidP="00C3589E">
      <w:pPr>
        <w:jc w:val="both"/>
        <w:rPr>
          <w:sz w:val="4"/>
          <w:szCs w:val="4"/>
        </w:rPr>
      </w:pPr>
    </w:p>
    <w:p w:rsidR="00290585" w:rsidRPr="00EA6EE2" w:rsidRDefault="00290585" w:rsidP="00625CC7">
      <w:pPr>
        <w:jc w:val="both"/>
        <w:rPr>
          <w:sz w:val="4"/>
          <w:szCs w:val="4"/>
        </w:rPr>
      </w:pPr>
    </w:p>
    <w:p w:rsidR="00816242" w:rsidRPr="00FB078D" w:rsidRDefault="00816242" w:rsidP="00625CC7">
      <w:pPr>
        <w:ind w:firstLine="709"/>
        <w:jc w:val="both"/>
        <w:rPr>
          <w:b/>
          <w:sz w:val="18"/>
          <w:szCs w:val="18"/>
          <w:u w:val="single"/>
        </w:rPr>
      </w:pPr>
    </w:p>
    <w:p w:rsidR="00290585" w:rsidRDefault="00290585" w:rsidP="00625CC7">
      <w:pPr>
        <w:ind w:firstLine="709"/>
        <w:jc w:val="both"/>
        <w:rPr>
          <w:b/>
          <w:i/>
          <w:iCs/>
          <w:sz w:val="24"/>
          <w:szCs w:val="24"/>
        </w:rPr>
      </w:pPr>
      <w:r w:rsidRPr="00CE3B70">
        <w:rPr>
          <w:b/>
          <w:sz w:val="24"/>
          <w:szCs w:val="24"/>
          <w:u w:val="single"/>
        </w:rPr>
        <w:t>Patrimoine mobilier</w:t>
      </w:r>
      <w:r w:rsidRPr="00CE3B70">
        <w:rPr>
          <w:b/>
          <w:i/>
          <w:iCs/>
          <w:sz w:val="24"/>
          <w:szCs w:val="24"/>
        </w:rPr>
        <w:t xml:space="preserve"> (actions, obligations…)</w:t>
      </w:r>
    </w:p>
    <w:p w:rsidR="00CE3B70" w:rsidRPr="00FB078D" w:rsidRDefault="00CE3B70" w:rsidP="00625CC7">
      <w:pPr>
        <w:ind w:firstLine="709"/>
        <w:jc w:val="both"/>
        <w:rPr>
          <w:b/>
          <w:i/>
          <w:iCs/>
          <w:sz w:val="18"/>
          <w:szCs w:val="18"/>
        </w:rPr>
      </w:pPr>
    </w:p>
    <w:p w:rsidR="00290585" w:rsidRPr="00EA6EE2" w:rsidRDefault="00290585" w:rsidP="00B91740">
      <w:pPr>
        <w:ind w:left="284"/>
        <w:jc w:val="both"/>
        <w:rPr>
          <w:sz w:val="22"/>
          <w:szCs w:val="22"/>
        </w:rPr>
      </w:pPr>
      <w:r w:rsidRPr="00EA6EE2">
        <w:rPr>
          <w:sz w:val="22"/>
          <w:szCs w:val="22"/>
        </w:rPr>
        <w:t>N.B.: La somme nette revenant à la famille résultant de la vente d’un patrimoine immobilier est assimilée à un patrimoine mobilier</w:t>
      </w:r>
    </w:p>
    <w:p w:rsidR="00290585" w:rsidRPr="00464DC4" w:rsidRDefault="00D662DE" w:rsidP="00D662DE">
      <w:pPr>
        <w:pStyle w:val="Paragraphedeliste"/>
        <w:numPr>
          <w:ilvl w:val="0"/>
          <w:numId w:val="12"/>
        </w:numPr>
        <w:ind w:left="284" w:hanging="284"/>
        <w:jc w:val="both"/>
        <w:rPr>
          <w:sz w:val="22"/>
          <w:szCs w:val="22"/>
        </w:rPr>
      </w:pPr>
      <w:r>
        <w:rPr>
          <w:sz w:val="22"/>
          <w:szCs w:val="22"/>
        </w:rPr>
        <w:t>Relevé détaillé</w:t>
      </w:r>
      <w:r w:rsidR="00290585" w:rsidRPr="00464DC4">
        <w:rPr>
          <w:sz w:val="22"/>
          <w:szCs w:val="22"/>
        </w:rPr>
        <w:t xml:space="preserve"> </w:t>
      </w:r>
      <w:r>
        <w:rPr>
          <w:sz w:val="22"/>
          <w:szCs w:val="22"/>
        </w:rPr>
        <w:t>d</w:t>
      </w:r>
      <w:r w:rsidR="00290585" w:rsidRPr="00464DC4">
        <w:rPr>
          <w:sz w:val="22"/>
          <w:szCs w:val="22"/>
        </w:rPr>
        <w:t>es avoirs en patrimoine mobilier</w:t>
      </w:r>
    </w:p>
    <w:p w:rsidR="00290585" w:rsidRPr="00464DC4" w:rsidRDefault="00290585" w:rsidP="00D662DE">
      <w:pPr>
        <w:pStyle w:val="Paragraphedeliste"/>
        <w:numPr>
          <w:ilvl w:val="0"/>
          <w:numId w:val="12"/>
        </w:numPr>
        <w:ind w:left="284" w:hanging="284"/>
        <w:jc w:val="both"/>
        <w:rPr>
          <w:sz w:val="22"/>
          <w:szCs w:val="22"/>
        </w:rPr>
      </w:pPr>
      <w:r w:rsidRPr="00464DC4">
        <w:rPr>
          <w:sz w:val="22"/>
          <w:szCs w:val="22"/>
        </w:rPr>
        <w:t xml:space="preserve">Relevé bancaire annuel présentant la situation du portefeuille des valeurs détenues par la famille </w:t>
      </w:r>
    </w:p>
    <w:p w:rsidR="00290585" w:rsidRPr="00464DC4" w:rsidRDefault="00290585" w:rsidP="00260006">
      <w:pPr>
        <w:pStyle w:val="Paragraphedeliste"/>
        <w:numPr>
          <w:ilvl w:val="0"/>
          <w:numId w:val="12"/>
        </w:numPr>
        <w:autoSpaceDE w:val="0"/>
        <w:autoSpaceDN w:val="0"/>
        <w:adjustRightInd w:val="0"/>
        <w:ind w:left="284" w:hanging="284"/>
        <w:jc w:val="both"/>
        <w:rPr>
          <w:sz w:val="22"/>
          <w:szCs w:val="22"/>
        </w:rPr>
      </w:pPr>
      <w:r w:rsidRPr="00464DC4">
        <w:rPr>
          <w:sz w:val="22"/>
          <w:szCs w:val="22"/>
        </w:rPr>
        <w:t>Attestation bancaire du montant de votre épargne (économies) et</w:t>
      </w:r>
      <w:r w:rsidR="00E44819">
        <w:rPr>
          <w:sz w:val="22"/>
          <w:szCs w:val="22"/>
        </w:rPr>
        <w:t xml:space="preserve"> des intérêts annuels (année 2020</w:t>
      </w:r>
      <w:r w:rsidRPr="00464DC4">
        <w:rPr>
          <w:sz w:val="22"/>
          <w:szCs w:val="22"/>
        </w:rPr>
        <w:t>) correspondant à cette épargne, si vous avez de l’épargne</w:t>
      </w:r>
    </w:p>
    <w:p w:rsidR="00290585" w:rsidRPr="00464DC4" w:rsidRDefault="00290585" w:rsidP="00260006">
      <w:pPr>
        <w:pStyle w:val="Paragraphedeliste"/>
        <w:numPr>
          <w:ilvl w:val="0"/>
          <w:numId w:val="12"/>
        </w:numPr>
        <w:autoSpaceDE w:val="0"/>
        <w:autoSpaceDN w:val="0"/>
        <w:adjustRightInd w:val="0"/>
        <w:ind w:left="284" w:hanging="284"/>
        <w:jc w:val="both"/>
        <w:rPr>
          <w:sz w:val="22"/>
          <w:szCs w:val="22"/>
        </w:rPr>
      </w:pPr>
      <w:r w:rsidRPr="00464DC4">
        <w:rPr>
          <w:sz w:val="22"/>
          <w:szCs w:val="22"/>
        </w:rPr>
        <w:t>Attestation bancaire indiquant le montant du remboursement d’emprunt (intérêts e</w:t>
      </w:r>
      <w:r w:rsidR="00E44819">
        <w:rPr>
          <w:sz w:val="22"/>
          <w:szCs w:val="22"/>
        </w:rPr>
        <w:t>t capital) payé pour l’année 2020</w:t>
      </w:r>
    </w:p>
    <w:p w:rsidR="00746B13" w:rsidRPr="00464DC4" w:rsidRDefault="00746B13" w:rsidP="00D662DE">
      <w:pPr>
        <w:pStyle w:val="Paragraphedeliste"/>
        <w:numPr>
          <w:ilvl w:val="0"/>
          <w:numId w:val="12"/>
        </w:numPr>
        <w:autoSpaceDE w:val="0"/>
        <w:autoSpaceDN w:val="0"/>
        <w:adjustRightInd w:val="0"/>
        <w:ind w:left="284" w:hanging="284"/>
        <w:jc w:val="both"/>
        <w:rPr>
          <w:sz w:val="22"/>
          <w:szCs w:val="22"/>
        </w:rPr>
      </w:pPr>
      <w:r w:rsidRPr="00464DC4">
        <w:rPr>
          <w:sz w:val="22"/>
          <w:szCs w:val="22"/>
        </w:rPr>
        <w:t>Copie des justificatifs des revenus immobiliers perçus année de référence</w:t>
      </w:r>
    </w:p>
    <w:p w:rsidR="00CE3B70" w:rsidRPr="00EA6EE2" w:rsidRDefault="00CE3B70" w:rsidP="00746B13">
      <w:pPr>
        <w:autoSpaceDE w:val="0"/>
        <w:autoSpaceDN w:val="0"/>
        <w:adjustRightInd w:val="0"/>
        <w:ind w:left="284" w:hanging="284"/>
        <w:jc w:val="both"/>
        <w:rPr>
          <w:sz w:val="22"/>
          <w:szCs w:val="22"/>
        </w:rPr>
      </w:pPr>
    </w:p>
    <w:p w:rsidR="00290585" w:rsidRPr="00EA6EE2" w:rsidRDefault="00290585" w:rsidP="00C3589E">
      <w:pPr>
        <w:jc w:val="both"/>
        <w:rPr>
          <w:sz w:val="4"/>
          <w:szCs w:val="4"/>
        </w:rPr>
      </w:pPr>
    </w:p>
    <w:p w:rsidR="00290585" w:rsidRDefault="00290585">
      <w:pPr>
        <w:ind w:firstLine="709"/>
        <w:jc w:val="both"/>
        <w:rPr>
          <w:b/>
          <w:sz w:val="24"/>
        </w:rPr>
      </w:pPr>
      <w:r w:rsidRPr="00CE3B70">
        <w:rPr>
          <w:b/>
          <w:sz w:val="24"/>
          <w:u w:val="single"/>
        </w:rPr>
        <w:t>Biens immobiliers</w:t>
      </w:r>
      <w:r w:rsidRPr="00CE3B70">
        <w:rPr>
          <w:b/>
          <w:sz w:val="24"/>
        </w:rPr>
        <w:t> :</w:t>
      </w:r>
    </w:p>
    <w:p w:rsidR="00CE3B70" w:rsidRPr="00FB078D" w:rsidRDefault="00CE3B70">
      <w:pPr>
        <w:ind w:firstLine="709"/>
        <w:jc w:val="both"/>
        <w:rPr>
          <w:b/>
          <w:sz w:val="18"/>
          <w:szCs w:val="18"/>
        </w:rPr>
      </w:pPr>
    </w:p>
    <w:p w:rsidR="00CE3B70" w:rsidRDefault="00CE3B70" w:rsidP="00EF00AD">
      <w:pPr>
        <w:jc w:val="both"/>
        <w:rPr>
          <w:i/>
          <w:sz w:val="24"/>
          <w:u w:val="single"/>
        </w:rPr>
      </w:pPr>
      <w:r w:rsidRPr="00CE3B70">
        <w:rPr>
          <w:i/>
          <w:sz w:val="24"/>
          <w:u w:val="single"/>
        </w:rPr>
        <w:t>Pour les propriétaires :</w:t>
      </w:r>
    </w:p>
    <w:p w:rsidR="00CE3B70" w:rsidRPr="00FB078D" w:rsidRDefault="00CE3B70">
      <w:pPr>
        <w:ind w:firstLine="709"/>
        <w:jc w:val="both"/>
        <w:rPr>
          <w:i/>
          <w:u w:val="single"/>
        </w:rPr>
      </w:pPr>
    </w:p>
    <w:p w:rsidR="00290585" w:rsidRPr="00D662DE" w:rsidRDefault="00290585" w:rsidP="00D662DE">
      <w:pPr>
        <w:pStyle w:val="Paragraphedeliste"/>
        <w:numPr>
          <w:ilvl w:val="0"/>
          <w:numId w:val="20"/>
        </w:numPr>
        <w:ind w:left="284" w:hanging="218"/>
        <w:jc w:val="both"/>
        <w:rPr>
          <w:sz w:val="22"/>
          <w:szCs w:val="22"/>
        </w:rPr>
      </w:pPr>
      <w:r w:rsidRPr="00D662DE">
        <w:rPr>
          <w:sz w:val="22"/>
          <w:szCs w:val="22"/>
        </w:rPr>
        <w:t>Copie des actes de propriété</w:t>
      </w:r>
    </w:p>
    <w:p w:rsidR="00290585" w:rsidRPr="00D662DE" w:rsidRDefault="00290585" w:rsidP="00D662DE">
      <w:pPr>
        <w:pStyle w:val="Paragraphedeliste"/>
        <w:numPr>
          <w:ilvl w:val="0"/>
          <w:numId w:val="20"/>
        </w:numPr>
        <w:ind w:left="284" w:hanging="218"/>
        <w:jc w:val="both"/>
        <w:rPr>
          <w:sz w:val="22"/>
          <w:szCs w:val="22"/>
        </w:rPr>
      </w:pPr>
      <w:r w:rsidRPr="00D662DE">
        <w:rPr>
          <w:sz w:val="22"/>
          <w:szCs w:val="22"/>
        </w:rPr>
        <w:t xml:space="preserve">Avis </w:t>
      </w:r>
      <w:r w:rsidRPr="00D662DE">
        <w:rPr>
          <w:sz w:val="22"/>
          <w:szCs w:val="22"/>
          <w:shd w:val="clear" w:color="auto" w:fill="FFFFFF"/>
        </w:rPr>
        <w:t>d'imposition, taxe</w:t>
      </w:r>
      <w:r w:rsidRPr="00D662DE">
        <w:rPr>
          <w:sz w:val="22"/>
          <w:szCs w:val="22"/>
        </w:rPr>
        <w:t xml:space="preserve"> foncière et taxe d’habitation (des biens en France)</w:t>
      </w:r>
    </w:p>
    <w:p w:rsidR="00290585" w:rsidRPr="00D662DE" w:rsidRDefault="00290585" w:rsidP="00D662DE">
      <w:pPr>
        <w:pStyle w:val="Paragraphedeliste"/>
        <w:numPr>
          <w:ilvl w:val="0"/>
          <w:numId w:val="20"/>
        </w:numPr>
        <w:ind w:left="284" w:hanging="218"/>
        <w:jc w:val="both"/>
        <w:rPr>
          <w:sz w:val="22"/>
          <w:szCs w:val="22"/>
        </w:rPr>
      </w:pPr>
      <w:r w:rsidRPr="00D662DE">
        <w:rPr>
          <w:sz w:val="22"/>
          <w:szCs w:val="22"/>
        </w:rPr>
        <w:t xml:space="preserve">Tableau d’amortissement des emprunts immobiliers contractés </w:t>
      </w:r>
    </w:p>
    <w:p w:rsidR="00290585" w:rsidRPr="00D662DE" w:rsidRDefault="00290585" w:rsidP="00E72A41">
      <w:pPr>
        <w:pStyle w:val="Paragraphedeliste"/>
        <w:numPr>
          <w:ilvl w:val="0"/>
          <w:numId w:val="20"/>
        </w:numPr>
        <w:ind w:left="284" w:hanging="218"/>
        <w:jc w:val="both"/>
        <w:rPr>
          <w:sz w:val="22"/>
          <w:szCs w:val="22"/>
        </w:rPr>
      </w:pPr>
      <w:r w:rsidRPr="00D662DE">
        <w:rPr>
          <w:sz w:val="22"/>
          <w:szCs w:val="22"/>
        </w:rPr>
        <w:t>Acte notarié en cas de transaction immobilière (vente, achat, donation)</w:t>
      </w:r>
      <w:r w:rsidR="00E72A41" w:rsidRPr="00E72A41">
        <w:t xml:space="preserve"> </w:t>
      </w:r>
    </w:p>
    <w:p w:rsidR="00290585" w:rsidRPr="00FB078D" w:rsidRDefault="00290585" w:rsidP="00B17410">
      <w:pPr>
        <w:ind w:left="284" w:hanging="284"/>
        <w:jc w:val="both"/>
        <w:rPr>
          <w:sz w:val="18"/>
          <w:szCs w:val="18"/>
        </w:rPr>
      </w:pPr>
    </w:p>
    <w:p w:rsidR="00CE3B70" w:rsidRDefault="00CE3B70" w:rsidP="00EF00AD">
      <w:pPr>
        <w:jc w:val="both"/>
        <w:rPr>
          <w:i/>
          <w:sz w:val="24"/>
          <w:u w:val="single"/>
        </w:rPr>
      </w:pPr>
      <w:r w:rsidRPr="00CE3B70">
        <w:rPr>
          <w:i/>
          <w:sz w:val="24"/>
          <w:u w:val="single"/>
        </w:rPr>
        <w:t xml:space="preserve">Pour les </w:t>
      </w:r>
      <w:r>
        <w:rPr>
          <w:i/>
          <w:sz w:val="24"/>
          <w:u w:val="single"/>
        </w:rPr>
        <w:t>l</w:t>
      </w:r>
      <w:r w:rsidRPr="00CE3B70">
        <w:rPr>
          <w:i/>
          <w:sz w:val="24"/>
          <w:u w:val="single"/>
        </w:rPr>
        <w:t>o</w:t>
      </w:r>
      <w:r>
        <w:rPr>
          <w:i/>
          <w:sz w:val="24"/>
          <w:u w:val="single"/>
        </w:rPr>
        <w:t>ca</w:t>
      </w:r>
      <w:r w:rsidRPr="00CE3B70">
        <w:rPr>
          <w:i/>
          <w:sz w:val="24"/>
          <w:u w:val="single"/>
        </w:rPr>
        <w:t>taires :</w:t>
      </w:r>
    </w:p>
    <w:p w:rsidR="00290585" w:rsidRPr="00FB078D" w:rsidRDefault="00290585" w:rsidP="00B17410">
      <w:pPr>
        <w:ind w:left="284" w:hanging="284"/>
        <w:jc w:val="both"/>
        <w:rPr>
          <w:sz w:val="18"/>
          <w:szCs w:val="18"/>
        </w:rPr>
      </w:pPr>
    </w:p>
    <w:p w:rsidR="00290585" w:rsidRPr="00464DC4" w:rsidRDefault="00D662DE" w:rsidP="009B0FFF">
      <w:pPr>
        <w:pStyle w:val="Paragraphedeliste"/>
        <w:numPr>
          <w:ilvl w:val="0"/>
          <w:numId w:val="14"/>
        </w:numPr>
        <w:ind w:left="284" w:hanging="284"/>
        <w:jc w:val="both"/>
        <w:rPr>
          <w:sz w:val="22"/>
          <w:szCs w:val="22"/>
        </w:rPr>
      </w:pPr>
      <w:r>
        <w:rPr>
          <w:sz w:val="22"/>
          <w:szCs w:val="22"/>
        </w:rPr>
        <w:t>Dernière</w:t>
      </w:r>
      <w:r w:rsidR="00290585" w:rsidRPr="00464DC4">
        <w:rPr>
          <w:sz w:val="22"/>
          <w:szCs w:val="22"/>
        </w:rPr>
        <w:t xml:space="preserve"> quittance de loyer (provisions pour charges incluses)</w:t>
      </w:r>
      <w:r w:rsidR="009B0FFF" w:rsidRPr="00903711">
        <w:rPr>
          <w:caps/>
        </w:rPr>
        <w:t xml:space="preserve"> </w:t>
      </w:r>
    </w:p>
    <w:p w:rsidR="00290585" w:rsidRPr="00464DC4" w:rsidRDefault="00290585" w:rsidP="00260006">
      <w:pPr>
        <w:pStyle w:val="Paragraphedeliste"/>
        <w:numPr>
          <w:ilvl w:val="0"/>
          <w:numId w:val="14"/>
        </w:numPr>
        <w:ind w:left="284" w:hanging="284"/>
        <w:jc w:val="both"/>
        <w:rPr>
          <w:sz w:val="22"/>
          <w:szCs w:val="22"/>
        </w:rPr>
      </w:pPr>
      <w:r w:rsidRPr="00464DC4">
        <w:rPr>
          <w:sz w:val="22"/>
          <w:szCs w:val="22"/>
        </w:rPr>
        <w:t>Contrat de</w:t>
      </w:r>
      <w:r w:rsidR="00E44819">
        <w:rPr>
          <w:sz w:val="22"/>
          <w:szCs w:val="22"/>
        </w:rPr>
        <w:t xml:space="preserve"> location ou Bail de l’année 2020</w:t>
      </w:r>
      <w:r w:rsidRPr="00464DC4">
        <w:rPr>
          <w:sz w:val="22"/>
          <w:szCs w:val="22"/>
        </w:rPr>
        <w:t xml:space="preserve">  (si vous avez déménagé en cours d’année, les deux baux)</w:t>
      </w:r>
    </w:p>
    <w:p w:rsidR="00290585" w:rsidRDefault="00290585" w:rsidP="000902FA">
      <w:pPr>
        <w:ind w:left="284" w:hanging="284"/>
        <w:jc w:val="both"/>
        <w:rPr>
          <w:sz w:val="4"/>
          <w:szCs w:val="4"/>
        </w:rPr>
      </w:pPr>
    </w:p>
    <w:p w:rsidR="00FB078D" w:rsidRPr="00EA6EE2" w:rsidRDefault="00FB078D" w:rsidP="000902FA">
      <w:pPr>
        <w:ind w:left="284" w:hanging="284"/>
        <w:jc w:val="both"/>
        <w:rPr>
          <w:sz w:val="4"/>
          <w:szCs w:val="4"/>
        </w:rPr>
      </w:pPr>
    </w:p>
    <w:p w:rsidR="00290585" w:rsidRPr="00693CEB" w:rsidRDefault="00290585" w:rsidP="00DE001D">
      <w:pPr>
        <w:pBdr>
          <w:top w:val="single" w:sz="4" w:space="1" w:color="auto"/>
          <w:left w:val="single" w:sz="4" w:space="4" w:color="auto"/>
          <w:bottom w:val="single" w:sz="4" w:space="1" w:color="auto"/>
          <w:right w:val="single" w:sz="4" w:space="4" w:color="auto"/>
        </w:pBdr>
        <w:shd w:val="pct25" w:color="auto" w:fill="FFFFFF"/>
        <w:ind w:left="426" w:right="424"/>
        <w:jc w:val="center"/>
        <w:rPr>
          <w:b/>
          <w:bCs/>
          <w:sz w:val="24"/>
          <w:szCs w:val="24"/>
        </w:rPr>
      </w:pPr>
      <w:r w:rsidRPr="00693CEB">
        <w:rPr>
          <w:b/>
          <w:bCs/>
          <w:sz w:val="24"/>
          <w:szCs w:val="24"/>
        </w:rPr>
        <w:t xml:space="preserve">Cette liste n'est pas exhaustive. Le Consulat Général se réserve le droit de demander tout document complémentaire qui lui apparaîtrait nécessaire lors de l'instruction du dossier. </w:t>
      </w:r>
    </w:p>
    <w:p w:rsidR="00CE3B70" w:rsidRPr="00FB078D" w:rsidRDefault="00CE3B70" w:rsidP="00DB63F6">
      <w:pPr>
        <w:jc w:val="center"/>
        <w:rPr>
          <w:caps/>
        </w:rPr>
      </w:pPr>
    </w:p>
    <w:p w:rsidR="003B786B" w:rsidRPr="00EF00AD" w:rsidRDefault="00290585" w:rsidP="00464DC4">
      <w:pPr>
        <w:jc w:val="both"/>
        <w:rPr>
          <w:caps/>
        </w:rPr>
      </w:pPr>
      <w:r w:rsidRPr="00EF00AD">
        <w:rPr>
          <w:caps/>
        </w:rPr>
        <w:t>Pour toute autre information</w:t>
      </w:r>
      <w:r w:rsidR="0061269C" w:rsidRPr="00EF00AD">
        <w:rPr>
          <w:caps/>
        </w:rPr>
        <w:t xml:space="preserve"> complementaire</w:t>
      </w:r>
      <w:r w:rsidRPr="00EF00AD">
        <w:rPr>
          <w:caps/>
        </w:rPr>
        <w:t>, VOUS POUVEZ contacter</w:t>
      </w:r>
      <w:r w:rsidR="003B786B" w:rsidRPr="00EF00AD">
        <w:rPr>
          <w:caps/>
        </w:rPr>
        <w:t> :</w:t>
      </w:r>
    </w:p>
    <w:p w:rsidR="00D808E0" w:rsidRDefault="0061269C" w:rsidP="00D808E0">
      <w:pPr>
        <w:jc w:val="center"/>
      </w:pPr>
      <w:r w:rsidRPr="00EF00AD">
        <w:rPr>
          <w:caps/>
        </w:rPr>
        <w:t xml:space="preserve">LE CONSULAT GENERAL DE France AU CAIRE : </w:t>
      </w:r>
      <w:r w:rsidR="00290585" w:rsidRPr="00903711">
        <w:rPr>
          <w:caps/>
        </w:rPr>
        <w:t>téléphone</w:t>
      </w:r>
      <w:r w:rsidR="00F42693" w:rsidRPr="00903711">
        <w:rPr>
          <w:caps/>
        </w:rPr>
        <w:t>:</w:t>
      </w:r>
      <w:r w:rsidR="00F42693" w:rsidRPr="00903711">
        <w:rPr>
          <w:rFonts w:ascii="Arial" w:hAnsi="Arial" w:cs="Arial"/>
        </w:rPr>
        <w:t xml:space="preserve"> 35</w:t>
      </w:r>
      <w:r w:rsidR="00290585" w:rsidRPr="00903711">
        <w:rPr>
          <w:rFonts w:ascii="Arial" w:hAnsi="Arial" w:cs="Arial"/>
        </w:rPr>
        <w:t xml:space="preserve"> 67 33 </w:t>
      </w:r>
      <w:r w:rsidR="00E72A41">
        <w:rPr>
          <w:rFonts w:ascii="Arial" w:hAnsi="Arial" w:cs="Arial"/>
        </w:rPr>
        <w:t>50</w:t>
      </w:r>
      <w:r w:rsidR="00290585" w:rsidRPr="00903711">
        <w:rPr>
          <w:rFonts w:ascii="Arial" w:hAnsi="Arial" w:cs="Arial"/>
        </w:rPr>
        <w:t xml:space="preserve"> </w:t>
      </w:r>
      <w:r w:rsidRPr="00903711">
        <w:rPr>
          <w:rFonts w:ascii="Arial" w:hAnsi="Arial" w:cs="Arial"/>
        </w:rPr>
        <w:t>-</w:t>
      </w:r>
      <w:r w:rsidR="00290585" w:rsidRPr="00903711">
        <w:rPr>
          <w:caps/>
        </w:rPr>
        <w:t xml:space="preserve"> </w:t>
      </w:r>
      <w:r w:rsidR="00F42693" w:rsidRPr="00903711">
        <w:rPr>
          <w:caps/>
        </w:rPr>
        <w:t>TELECOPIE:</w:t>
      </w:r>
      <w:r w:rsidR="00290585" w:rsidRPr="00903711">
        <w:rPr>
          <w:caps/>
        </w:rPr>
        <w:t xml:space="preserve"> </w:t>
      </w:r>
      <w:r w:rsidR="00290585" w:rsidRPr="00903711">
        <w:rPr>
          <w:rFonts w:ascii="Arial" w:hAnsi="Arial" w:cs="Arial"/>
        </w:rPr>
        <w:t>35 67 33 60</w:t>
      </w:r>
      <w:r w:rsidR="00290585" w:rsidRPr="00903711">
        <w:rPr>
          <w:caps/>
        </w:rPr>
        <w:t xml:space="preserve"> </w:t>
      </w:r>
      <w:r w:rsidR="00D808E0">
        <w:rPr>
          <w:caps/>
        </w:rPr>
        <w:t>-</w:t>
      </w:r>
      <w:r w:rsidRPr="00903711">
        <w:rPr>
          <w:caps/>
        </w:rPr>
        <w:t>courriel </w:t>
      </w:r>
      <w:proofErr w:type="gramStart"/>
      <w:r w:rsidRPr="00903711">
        <w:rPr>
          <w:caps/>
        </w:rPr>
        <w:t>:</w:t>
      </w:r>
      <w:r w:rsidR="009B0FFF">
        <w:rPr>
          <w:rStyle w:val="Lienhypertexte"/>
          <w:color w:val="auto"/>
          <w:u w:val="none"/>
        </w:rPr>
        <w:t xml:space="preserve"> </w:t>
      </w:r>
      <w:r w:rsidR="000C0E38" w:rsidRPr="00EF00AD">
        <w:rPr>
          <w:rStyle w:val="Lienhypertexte"/>
        </w:rPr>
        <w:t xml:space="preserve"> </w:t>
      </w:r>
      <w:proofErr w:type="gramEnd"/>
      <w:hyperlink r:id="rId10" w:history="1">
        <w:r w:rsidR="00D808E0" w:rsidRPr="00E716AD">
          <w:rPr>
            <w:rStyle w:val="Lienhypertexte"/>
          </w:rPr>
          <w:t>nelly.abdelrehim@diplomatie.gouv.fr</w:t>
        </w:r>
      </w:hyperlink>
    </w:p>
    <w:p w:rsidR="00E44819" w:rsidRDefault="00E72A41" w:rsidP="00D808E0">
      <w:pPr>
        <w:pStyle w:val="Paragraphedeliste"/>
        <w:ind w:left="0"/>
        <w:jc w:val="center"/>
        <w:rPr>
          <w:rStyle w:val="Lienhypertexte"/>
        </w:rPr>
      </w:pPr>
      <w:r>
        <w:rPr>
          <w:rStyle w:val="Lienhypertexte"/>
          <w:color w:val="auto"/>
          <w:u w:val="none"/>
        </w:rPr>
        <w:t>;</w:t>
      </w:r>
      <w:r w:rsidR="009B0FFF">
        <w:rPr>
          <w:rStyle w:val="Lienhypertexte"/>
          <w:color w:val="auto"/>
          <w:u w:val="none"/>
        </w:rPr>
        <w:t xml:space="preserve"> </w:t>
      </w:r>
      <w:hyperlink r:id="rId11" w:history="1">
        <w:r w:rsidR="00D808E0" w:rsidRPr="0035785D">
          <w:rPr>
            <w:rStyle w:val="Lienhypertexte"/>
          </w:rPr>
          <w:t>social.le-caire-cslt@diplomatie.gouv.fr</w:t>
        </w:r>
      </w:hyperlink>
      <w:r w:rsidR="00D808E0">
        <w:t xml:space="preserve"> </w:t>
      </w:r>
      <w:r w:rsidR="00565BB3">
        <w:rPr>
          <w:rStyle w:val="Lienhypertexte"/>
          <w:color w:val="auto"/>
          <w:u w:val="none"/>
        </w:rPr>
        <w:t xml:space="preserve"> </w:t>
      </w:r>
      <w:r>
        <w:rPr>
          <w:rStyle w:val="Lienhypertexte"/>
          <w:color w:val="auto"/>
          <w:u w:val="none"/>
        </w:rPr>
        <w:t xml:space="preserve">; </w:t>
      </w:r>
      <w:hyperlink r:id="rId12" w:history="1">
        <w:r w:rsidR="00D808E0" w:rsidRPr="00E716AD">
          <w:rPr>
            <w:rStyle w:val="Lienhypertexte"/>
          </w:rPr>
          <w:t>gerald.peruez@diplomatie.gouv.fr</w:t>
        </w:r>
      </w:hyperlink>
    </w:p>
    <w:p w:rsidR="00D808E0" w:rsidRPr="00D808E0" w:rsidRDefault="00D808E0" w:rsidP="00D808E0">
      <w:pPr>
        <w:pStyle w:val="Paragraphedeliste"/>
        <w:ind w:left="0"/>
        <w:jc w:val="center"/>
      </w:pPr>
    </w:p>
    <w:p w:rsidR="00CE3B70" w:rsidRPr="00693CEB" w:rsidRDefault="00CE3B70" w:rsidP="00CE3B70">
      <w:pPr>
        <w:pBdr>
          <w:top w:val="single" w:sz="4" w:space="1" w:color="auto"/>
          <w:left w:val="single" w:sz="4" w:space="4" w:color="auto"/>
          <w:bottom w:val="single" w:sz="4" w:space="1" w:color="auto"/>
          <w:right w:val="single" w:sz="4" w:space="4" w:color="auto"/>
        </w:pBdr>
        <w:shd w:val="pct25" w:color="auto" w:fill="FFFFFF"/>
        <w:ind w:left="426" w:right="424"/>
        <w:jc w:val="center"/>
        <w:rPr>
          <w:b/>
          <w:bCs/>
          <w:sz w:val="24"/>
          <w:szCs w:val="24"/>
        </w:rPr>
      </w:pPr>
      <w:r w:rsidRPr="00693CEB">
        <w:rPr>
          <w:b/>
          <w:bCs/>
          <w:sz w:val="24"/>
          <w:szCs w:val="24"/>
        </w:rPr>
        <w:t>Aucun document fourni ne sera restitué (prévoir des copies)</w:t>
      </w:r>
    </w:p>
    <w:p w:rsidR="00290585" w:rsidRPr="00693CEB" w:rsidRDefault="00035709" w:rsidP="00DE001D">
      <w:pPr>
        <w:pStyle w:val="Titre2"/>
        <w:shd w:val="pct25" w:color="auto" w:fill="auto"/>
        <w:ind w:left="426" w:right="424"/>
        <w:rPr>
          <w:b/>
          <w:sz w:val="24"/>
          <w:szCs w:val="24"/>
        </w:rPr>
      </w:pPr>
      <w:r w:rsidRPr="00693CEB">
        <w:rPr>
          <w:b/>
          <w:sz w:val="24"/>
          <w:szCs w:val="24"/>
        </w:rPr>
        <w:t xml:space="preserve">RAPPEL : </w:t>
      </w:r>
      <w:r w:rsidR="00290585" w:rsidRPr="00693CEB">
        <w:rPr>
          <w:b/>
          <w:sz w:val="24"/>
          <w:szCs w:val="24"/>
        </w:rPr>
        <w:t>Tout dossier incomplet, non signé ou hors délais</w:t>
      </w:r>
      <w:r w:rsidR="00693CEB">
        <w:rPr>
          <w:b/>
          <w:sz w:val="24"/>
          <w:szCs w:val="24"/>
        </w:rPr>
        <w:t>, toute fausse déclaration,</w:t>
      </w:r>
      <w:r w:rsidR="00290585" w:rsidRPr="00693CEB">
        <w:rPr>
          <w:b/>
          <w:sz w:val="24"/>
          <w:szCs w:val="24"/>
        </w:rPr>
        <w:t xml:space="preserve"> sera</w:t>
      </w:r>
      <w:r w:rsidR="00693CEB">
        <w:rPr>
          <w:b/>
          <w:sz w:val="24"/>
          <w:szCs w:val="24"/>
        </w:rPr>
        <w:t xml:space="preserve"> proposé au</w:t>
      </w:r>
      <w:r w:rsidR="00290585" w:rsidRPr="00693CEB">
        <w:rPr>
          <w:b/>
          <w:sz w:val="24"/>
          <w:szCs w:val="24"/>
        </w:rPr>
        <w:t xml:space="preserve"> r</w:t>
      </w:r>
      <w:r w:rsidR="00693CEB">
        <w:rPr>
          <w:b/>
          <w:sz w:val="24"/>
          <w:szCs w:val="24"/>
        </w:rPr>
        <w:t>ejet</w:t>
      </w:r>
    </w:p>
    <w:p w:rsidR="00290585" w:rsidRPr="00106869" w:rsidRDefault="00290585" w:rsidP="00C3589E">
      <w:pPr>
        <w:jc w:val="both"/>
        <w:rPr>
          <w:sz w:val="8"/>
          <w:szCs w:val="8"/>
        </w:rPr>
      </w:pPr>
    </w:p>
    <w:sectPr w:rsidR="00290585" w:rsidRPr="00106869" w:rsidSect="00F016A0">
      <w:pgSz w:w="11906" w:h="16838" w:code="9"/>
      <w:pgMar w:top="284" w:right="566" w:bottom="142" w:left="851" w:header="720" w:footer="720" w:gutter="0"/>
      <w:paperSrc w:first="7" w:other="7"/>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18" w:rsidRDefault="00D76618">
      <w:r>
        <w:separator/>
      </w:r>
    </w:p>
  </w:endnote>
  <w:endnote w:type="continuationSeparator" w:id="0">
    <w:p w:rsidR="00D76618" w:rsidRDefault="00D7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18" w:rsidRDefault="00D76618">
      <w:r>
        <w:separator/>
      </w:r>
    </w:p>
  </w:footnote>
  <w:footnote w:type="continuationSeparator" w:id="0">
    <w:p w:rsidR="00D76618" w:rsidRDefault="00D76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88E"/>
    <w:multiLevelType w:val="hybridMultilevel"/>
    <w:tmpl w:val="43E4F8BE"/>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15665D"/>
    <w:multiLevelType w:val="hybridMultilevel"/>
    <w:tmpl w:val="D430E844"/>
    <w:lvl w:ilvl="0" w:tplc="3272A652">
      <w:start w:val="1"/>
      <w:numFmt w:val="bullet"/>
      <w:pStyle w:val="Style1"/>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E813AE"/>
    <w:multiLevelType w:val="hybridMultilevel"/>
    <w:tmpl w:val="56BA8288"/>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126D8"/>
    <w:multiLevelType w:val="hybridMultilevel"/>
    <w:tmpl w:val="D0F85BA2"/>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265FD3"/>
    <w:multiLevelType w:val="hybridMultilevel"/>
    <w:tmpl w:val="2DF45002"/>
    <w:lvl w:ilvl="0" w:tplc="919C7DB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09B1ACC"/>
    <w:multiLevelType w:val="hybridMultilevel"/>
    <w:tmpl w:val="3426F10A"/>
    <w:lvl w:ilvl="0" w:tplc="A4CEFD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480C61"/>
    <w:multiLevelType w:val="hybridMultilevel"/>
    <w:tmpl w:val="04FC8F60"/>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04F7E53"/>
    <w:multiLevelType w:val="hybridMultilevel"/>
    <w:tmpl w:val="C0C0FAD4"/>
    <w:lvl w:ilvl="0" w:tplc="C5F25178">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217E56"/>
    <w:multiLevelType w:val="hybridMultilevel"/>
    <w:tmpl w:val="C9E03AFE"/>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F018D5"/>
    <w:multiLevelType w:val="hybridMultilevel"/>
    <w:tmpl w:val="9C3646BE"/>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067F85"/>
    <w:multiLevelType w:val="hybridMultilevel"/>
    <w:tmpl w:val="EE34BE7C"/>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17619E"/>
    <w:multiLevelType w:val="hybridMultilevel"/>
    <w:tmpl w:val="F5B840BC"/>
    <w:lvl w:ilvl="0" w:tplc="B25AA5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540D6C"/>
    <w:multiLevelType w:val="hybridMultilevel"/>
    <w:tmpl w:val="1F00A728"/>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4C097B"/>
    <w:multiLevelType w:val="hybridMultilevel"/>
    <w:tmpl w:val="EF0072CA"/>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363EE6"/>
    <w:multiLevelType w:val="hybridMultilevel"/>
    <w:tmpl w:val="65FE3774"/>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7732E1"/>
    <w:multiLevelType w:val="hybridMultilevel"/>
    <w:tmpl w:val="1FB253FA"/>
    <w:lvl w:ilvl="0" w:tplc="0316A2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B20827"/>
    <w:multiLevelType w:val="hybridMultilevel"/>
    <w:tmpl w:val="435EEB84"/>
    <w:lvl w:ilvl="0" w:tplc="DF7AEFE2">
      <w:numFmt w:val="bullet"/>
      <w:lvlText w:val="-"/>
      <w:lvlJc w:val="left"/>
      <w:pPr>
        <w:ind w:left="720" w:hanging="360"/>
      </w:pPr>
      <w:rPr>
        <w:rFonts w:ascii="Times New Roman" w:eastAsia="Times New Roman" w:hAnsi="Times New Roman" w:cs="Times New Roman"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B7575F"/>
    <w:multiLevelType w:val="hybridMultilevel"/>
    <w:tmpl w:val="4B06A77A"/>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611BA1"/>
    <w:multiLevelType w:val="hybridMultilevel"/>
    <w:tmpl w:val="51CEB614"/>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0F4C2D"/>
    <w:multiLevelType w:val="hybridMultilevel"/>
    <w:tmpl w:val="60564C2C"/>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5"/>
  </w:num>
  <w:num w:numId="5">
    <w:abstractNumId w:val="4"/>
  </w:num>
  <w:num w:numId="6">
    <w:abstractNumId w:val="16"/>
  </w:num>
  <w:num w:numId="7">
    <w:abstractNumId w:val="11"/>
  </w:num>
  <w:num w:numId="8">
    <w:abstractNumId w:val="14"/>
  </w:num>
  <w:num w:numId="9">
    <w:abstractNumId w:val="10"/>
  </w:num>
  <w:num w:numId="10">
    <w:abstractNumId w:val="8"/>
  </w:num>
  <w:num w:numId="11">
    <w:abstractNumId w:val="19"/>
  </w:num>
  <w:num w:numId="12">
    <w:abstractNumId w:val="1"/>
  </w:num>
  <w:num w:numId="13">
    <w:abstractNumId w:val="2"/>
  </w:num>
  <w:num w:numId="14">
    <w:abstractNumId w:val="0"/>
  </w:num>
  <w:num w:numId="15">
    <w:abstractNumId w:val="18"/>
  </w:num>
  <w:num w:numId="16">
    <w:abstractNumId w:val="13"/>
  </w:num>
  <w:num w:numId="17">
    <w:abstractNumId w:val="9"/>
  </w:num>
  <w:num w:numId="18">
    <w:abstractNumId w:val="17"/>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52"/>
    <w:rsid w:val="00002DC9"/>
    <w:rsid w:val="0001429E"/>
    <w:rsid w:val="00020599"/>
    <w:rsid w:val="00033A0C"/>
    <w:rsid w:val="00035709"/>
    <w:rsid w:val="000428FF"/>
    <w:rsid w:val="00044AAD"/>
    <w:rsid w:val="00071747"/>
    <w:rsid w:val="00082AF5"/>
    <w:rsid w:val="00087CD2"/>
    <w:rsid w:val="000902FA"/>
    <w:rsid w:val="00092372"/>
    <w:rsid w:val="000949EF"/>
    <w:rsid w:val="000966DB"/>
    <w:rsid w:val="000A23B4"/>
    <w:rsid w:val="000A3CB9"/>
    <w:rsid w:val="000B0BF6"/>
    <w:rsid w:val="000C00ED"/>
    <w:rsid w:val="000C0E38"/>
    <w:rsid w:val="000C65A6"/>
    <w:rsid w:val="000E7016"/>
    <w:rsid w:val="000F36A2"/>
    <w:rsid w:val="00106869"/>
    <w:rsid w:val="0013284D"/>
    <w:rsid w:val="001353CF"/>
    <w:rsid w:val="00135650"/>
    <w:rsid w:val="001374BD"/>
    <w:rsid w:val="00143CBB"/>
    <w:rsid w:val="0019069F"/>
    <w:rsid w:val="00190A39"/>
    <w:rsid w:val="00193780"/>
    <w:rsid w:val="00197533"/>
    <w:rsid w:val="001A302B"/>
    <w:rsid w:val="001A48EE"/>
    <w:rsid w:val="001B3874"/>
    <w:rsid w:val="001C582C"/>
    <w:rsid w:val="001C620E"/>
    <w:rsid w:val="001C6468"/>
    <w:rsid w:val="001E1AF8"/>
    <w:rsid w:val="001E3142"/>
    <w:rsid w:val="001E37B7"/>
    <w:rsid w:val="001F008C"/>
    <w:rsid w:val="002126C1"/>
    <w:rsid w:val="00213A08"/>
    <w:rsid w:val="00214A7A"/>
    <w:rsid w:val="002159C2"/>
    <w:rsid w:val="0021625F"/>
    <w:rsid w:val="00222431"/>
    <w:rsid w:val="00232828"/>
    <w:rsid w:val="00233266"/>
    <w:rsid w:val="00234C8E"/>
    <w:rsid w:val="00234E6A"/>
    <w:rsid w:val="00245804"/>
    <w:rsid w:val="00245D66"/>
    <w:rsid w:val="0024655E"/>
    <w:rsid w:val="0024779B"/>
    <w:rsid w:val="00250AC8"/>
    <w:rsid w:val="00250E54"/>
    <w:rsid w:val="00251434"/>
    <w:rsid w:val="00254791"/>
    <w:rsid w:val="00257092"/>
    <w:rsid w:val="00257E04"/>
    <w:rsid w:val="00260006"/>
    <w:rsid w:val="00282D70"/>
    <w:rsid w:val="00290585"/>
    <w:rsid w:val="00292BA2"/>
    <w:rsid w:val="002A4744"/>
    <w:rsid w:val="002A720F"/>
    <w:rsid w:val="002A7B4E"/>
    <w:rsid w:val="002B01C9"/>
    <w:rsid w:val="002B1233"/>
    <w:rsid w:val="002B4647"/>
    <w:rsid w:val="002B7CA5"/>
    <w:rsid w:val="002C1013"/>
    <w:rsid w:val="002C4760"/>
    <w:rsid w:val="002D05BD"/>
    <w:rsid w:val="002F58DC"/>
    <w:rsid w:val="00303ABD"/>
    <w:rsid w:val="0031057B"/>
    <w:rsid w:val="0031739B"/>
    <w:rsid w:val="00326B1E"/>
    <w:rsid w:val="00327588"/>
    <w:rsid w:val="00327B18"/>
    <w:rsid w:val="00327D75"/>
    <w:rsid w:val="00330B34"/>
    <w:rsid w:val="003355BB"/>
    <w:rsid w:val="003359FF"/>
    <w:rsid w:val="00337F4C"/>
    <w:rsid w:val="003445F1"/>
    <w:rsid w:val="003455B0"/>
    <w:rsid w:val="00357B03"/>
    <w:rsid w:val="00365422"/>
    <w:rsid w:val="00365DFA"/>
    <w:rsid w:val="00367A87"/>
    <w:rsid w:val="00372256"/>
    <w:rsid w:val="003759F6"/>
    <w:rsid w:val="00381336"/>
    <w:rsid w:val="003814DB"/>
    <w:rsid w:val="00382413"/>
    <w:rsid w:val="0038360D"/>
    <w:rsid w:val="003838D1"/>
    <w:rsid w:val="003A5C45"/>
    <w:rsid w:val="003A5C8C"/>
    <w:rsid w:val="003B786B"/>
    <w:rsid w:val="003C16FB"/>
    <w:rsid w:val="003C5D14"/>
    <w:rsid w:val="003E0B19"/>
    <w:rsid w:val="003E6692"/>
    <w:rsid w:val="003F2C49"/>
    <w:rsid w:val="00416DAF"/>
    <w:rsid w:val="00431C46"/>
    <w:rsid w:val="00435022"/>
    <w:rsid w:val="00436541"/>
    <w:rsid w:val="00450873"/>
    <w:rsid w:val="00464DC4"/>
    <w:rsid w:val="00465207"/>
    <w:rsid w:val="004674DE"/>
    <w:rsid w:val="00490002"/>
    <w:rsid w:val="004A1468"/>
    <w:rsid w:val="004B2A98"/>
    <w:rsid w:val="004B7DF3"/>
    <w:rsid w:val="004C1CDB"/>
    <w:rsid w:val="004C3472"/>
    <w:rsid w:val="004D1CD2"/>
    <w:rsid w:val="004D2548"/>
    <w:rsid w:val="004D254C"/>
    <w:rsid w:val="004D6CDF"/>
    <w:rsid w:val="004F5C54"/>
    <w:rsid w:val="00531158"/>
    <w:rsid w:val="00536A6E"/>
    <w:rsid w:val="00557B4B"/>
    <w:rsid w:val="00560BD7"/>
    <w:rsid w:val="005637A5"/>
    <w:rsid w:val="005643C4"/>
    <w:rsid w:val="00565BB3"/>
    <w:rsid w:val="005726E4"/>
    <w:rsid w:val="0058582C"/>
    <w:rsid w:val="00590150"/>
    <w:rsid w:val="0059134F"/>
    <w:rsid w:val="005978FB"/>
    <w:rsid w:val="005A04EB"/>
    <w:rsid w:val="005A1AE4"/>
    <w:rsid w:val="005A6929"/>
    <w:rsid w:val="005D3EC0"/>
    <w:rsid w:val="005E503A"/>
    <w:rsid w:val="005E7A35"/>
    <w:rsid w:val="0061269C"/>
    <w:rsid w:val="00614EB0"/>
    <w:rsid w:val="0061618A"/>
    <w:rsid w:val="006165FB"/>
    <w:rsid w:val="006258A1"/>
    <w:rsid w:val="00625CC7"/>
    <w:rsid w:val="0063450C"/>
    <w:rsid w:val="00642EB9"/>
    <w:rsid w:val="006437D5"/>
    <w:rsid w:val="006466D6"/>
    <w:rsid w:val="00647A6E"/>
    <w:rsid w:val="00653263"/>
    <w:rsid w:val="00655DB6"/>
    <w:rsid w:val="006633AF"/>
    <w:rsid w:val="00664CB8"/>
    <w:rsid w:val="0067238B"/>
    <w:rsid w:val="006764AD"/>
    <w:rsid w:val="00676779"/>
    <w:rsid w:val="0068170A"/>
    <w:rsid w:val="00693CEB"/>
    <w:rsid w:val="006A0609"/>
    <w:rsid w:val="006A7EE9"/>
    <w:rsid w:val="006B03B0"/>
    <w:rsid w:val="006B1069"/>
    <w:rsid w:val="006B549A"/>
    <w:rsid w:val="006B66B0"/>
    <w:rsid w:val="006C51E1"/>
    <w:rsid w:val="006C65CF"/>
    <w:rsid w:val="006D0192"/>
    <w:rsid w:val="006E254F"/>
    <w:rsid w:val="006E4624"/>
    <w:rsid w:val="007153EF"/>
    <w:rsid w:val="007202CF"/>
    <w:rsid w:val="00726DD2"/>
    <w:rsid w:val="00727265"/>
    <w:rsid w:val="0073267B"/>
    <w:rsid w:val="00733D2F"/>
    <w:rsid w:val="007365FA"/>
    <w:rsid w:val="007412A6"/>
    <w:rsid w:val="00745EF8"/>
    <w:rsid w:val="0074674E"/>
    <w:rsid w:val="00746B13"/>
    <w:rsid w:val="00752EAC"/>
    <w:rsid w:val="00753FC1"/>
    <w:rsid w:val="00763279"/>
    <w:rsid w:val="00770929"/>
    <w:rsid w:val="0079390F"/>
    <w:rsid w:val="007B53C7"/>
    <w:rsid w:val="007D2B81"/>
    <w:rsid w:val="007E1260"/>
    <w:rsid w:val="007F209D"/>
    <w:rsid w:val="00800A1A"/>
    <w:rsid w:val="008058B1"/>
    <w:rsid w:val="00805E2C"/>
    <w:rsid w:val="008144BA"/>
    <w:rsid w:val="00814AC7"/>
    <w:rsid w:val="00815184"/>
    <w:rsid w:val="00815E0F"/>
    <w:rsid w:val="00816242"/>
    <w:rsid w:val="0082145F"/>
    <w:rsid w:val="00834EF5"/>
    <w:rsid w:val="00840301"/>
    <w:rsid w:val="00843EC1"/>
    <w:rsid w:val="00845236"/>
    <w:rsid w:val="00847026"/>
    <w:rsid w:val="00851549"/>
    <w:rsid w:val="00853116"/>
    <w:rsid w:val="00863AAE"/>
    <w:rsid w:val="00876CCE"/>
    <w:rsid w:val="00881C4A"/>
    <w:rsid w:val="008835FC"/>
    <w:rsid w:val="0089235C"/>
    <w:rsid w:val="008C10E2"/>
    <w:rsid w:val="008C6A24"/>
    <w:rsid w:val="008C6CE6"/>
    <w:rsid w:val="008D1783"/>
    <w:rsid w:val="008D3D26"/>
    <w:rsid w:val="008D71F2"/>
    <w:rsid w:val="008F1AD9"/>
    <w:rsid w:val="008F452B"/>
    <w:rsid w:val="008F7ADE"/>
    <w:rsid w:val="00903711"/>
    <w:rsid w:val="0090534A"/>
    <w:rsid w:val="00912EEA"/>
    <w:rsid w:val="00913994"/>
    <w:rsid w:val="00915909"/>
    <w:rsid w:val="00924A7C"/>
    <w:rsid w:val="009277C5"/>
    <w:rsid w:val="00927E05"/>
    <w:rsid w:val="00931C65"/>
    <w:rsid w:val="00934DA8"/>
    <w:rsid w:val="009654C0"/>
    <w:rsid w:val="00977287"/>
    <w:rsid w:val="009819FB"/>
    <w:rsid w:val="00983A3C"/>
    <w:rsid w:val="00992CEA"/>
    <w:rsid w:val="00996E7C"/>
    <w:rsid w:val="009B0FFF"/>
    <w:rsid w:val="009B26D4"/>
    <w:rsid w:val="009B41D2"/>
    <w:rsid w:val="009B6014"/>
    <w:rsid w:val="009C3990"/>
    <w:rsid w:val="009E0E4B"/>
    <w:rsid w:val="009F568E"/>
    <w:rsid w:val="009F6EF6"/>
    <w:rsid w:val="00A01EF4"/>
    <w:rsid w:val="00A05A31"/>
    <w:rsid w:val="00A11B91"/>
    <w:rsid w:val="00A17C44"/>
    <w:rsid w:val="00A337D4"/>
    <w:rsid w:val="00A409BC"/>
    <w:rsid w:val="00A456F4"/>
    <w:rsid w:val="00A46E25"/>
    <w:rsid w:val="00A53EFE"/>
    <w:rsid w:val="00A54C42"/>
    <w:rsid w:val="00A63E52"/>
    <w:rsid w:val="00A80752"/>
    <w:rsid w:val="00A82CA3"/>
    <w:rsid w:val="00A87805"/>
    <w:rsid w:val="00A96814"/>
    <w:rsid w:val="00AA1A70"/>
    <w:rsid w:val="00AA7672"/>
    <w:rsid w:val="00AA7C64"/>
    <w:rsid w:val="00AC511D"/>
    <w:rsid w:val="00AC6264"/>
    <w:rsid w:val="00AC6FEE"/>
    <w:rsid w:val="00AD3121"/>
    <w:rsid w:val="00AD607B"/>
    <w:rsid w:val="00AE4530"/>
    <w:rsid w:val="00AF2E4F"/>
    <w:rsid w:val="00B0008B"/>
    <w:rsid w:val="00B00E17"/>
    <w:rsid w:val="00B103F5"/>
    <w:rsid w:val="00B17410"/>
    <w:rsid w:val="00B42598"/>
    <w:rsid w:val="00B46A4C"/>
    <w:rsid w:val="00B5263D"/>
    <w:rsid w:val="00B55178"/>
    <w:rsid w:val="00B571CD"/>
    <w:rsid w:val="00B6097D"/>
    <w:rsid w:val="00B6117E"/>
    <w:rsid w:val="00B74726"/>
    <w:rsid w:val="00B80B0F"/>
    <w:rsid w:val="00B871E1"/>
    <w:rsid w:val="00B91740"/>
    <w:rsid w:val="00BA6D6E"/>
    <w:rsid w:val="00BA7676"/>
    <w:rsid w:val="00BC5E9A"/>
    <w:rsid w:val="00BE3977"/>
    <w:rsid w:val="00BF0422"/>
    <w:rsid w:val="00BF103D"/>
    <w:rsid w:val="00C3589E"/>
    <w:rsid w:val="00C3640E"/>
    <w:rsid w:val="00C37C76"/>
    <w:rsid w:val="00C45E85"/>
    <w:rsid w:val="00C550F4"/>
    <w:rsid w:val="00C658B4"/>
    <w:rsid w:val="00C67246"/>
    <w:rsid w:val="00C74FB4"/>
    <w:rsid w:val="00C849CA"/>
    <w:rsid w:val="00C95174"/>
    <w:rsid w:val="00CB7FCC"/>
    <w:rsid w:val="00CE3B70"/>
    <w:rsid w:val="00CF295F"/>
    <w:rsid w:val="00D0788A"/>
    <w:rsid w:val="00D110A3"/>
    <w:rsid w:val="00D17316"/>
    <w:rsid w:val="00D17DAF"/>
    <w:rsid w:val="00D3276B"/>
    <w:rsid w:val="00D34987"/>
    <w:rsid w:val="00D3761E"/>
    <w:rsid w:val="00D42913"/>
    <w:rsid w:val="00D429C3"/>
    <w:rsid w:val="00D51CD9"/>
    <w:rsid w:val="00D60D92"/>
    <w:rsid w:val="00D61FA8"/>
    <w:rsid w:val="00D662DE"/>
    <w:rsid w:val="00D76618"/>
    <w:rsid w:val="00D808E0"/>
    <w:rsid w:val="00D867AB"/>
    <w:rsid w:val="00D86DAC"/>
    <w:rsid w:val="00D911BE"/>
    <w:rsid w:val="00DB4D3B"/>
    <w:rsid w:val="00DB63F6"/>
    <w:rsid w:val="00DC030F"/>
    <w:rsid w:val="00DC0440"/>
    <w:rsid w:val="00DC5AE6"/>
    <w:rsid w:val="00DE001D"/>
    <w:rsid w:val="00DE2517"/>
    <w:rsid w:val="00DE327E"/>
    <w:rsid w:val="00DE787C"/>
    <w:rsid w:val="00E005E7"/>
    <w:rsid w:val="00E07B18"/>
    <w:rsid w:val="00E11B8B"/>
    <w:rsid w:val="00E1393F"/>
    <w:rsid w:val="00E13D7A"/>
    <w:rsid w:val="00E15CEC"/>
    <w:rsid w:val="00E230DF"/>
    <w:rsid w:val="00E44819"/>
    <w:rsid w:val="00E538FB"/>
    <w:rsid w:val="00E554B8"/>
    <w:rsid w:val="00E5658C"/>
    <w:rsid w:val="00E57C44"/>
    <w:rsid w:val="00E72A41"/>
    <w:rsid w:val="00E873D0"/>
    <w:rsid w:val="00E9646D"/>
    <w:rsid w:val="00EA5BDF"/>
    <w:rsid w:val="00EA6EE2"/>
    <w:rsid w:val="00EA7B6C"/>
    <w:rsid w:val="00EC1AC2"/>
    <w:rsid w:val="00ED1055"/>
    <w:rsid w:val="00ED51AB"/>
    <w:rsid w:val="00EE21BF"/>
    <w:rsid w:val="00EE3DE3"/>
    <w:rsid w:val="00EF00AD"/>
    <w:rsid w:val="00EF3E70"/>
    <w:rsid w:val="00F00E6A"/>
    <w:rsid w:val="00F016A0"/>
    <w:rsid w:val="00F0406E"/>
    <w:rsid w:val="00F04E69"/>
    <w:rsid w:val="00F06668"/>
    <w:rsid w:val="00F27CB8"/>
    <w:rsid w:val="00F34CB1"/>
    <w:rsid w:val="00F42693"/>
    <w:rsid w:val="00F44B98"/>
    <w:rsid w:val="00F64D4C"/>
    <w:rsid w:val="00F912C5"/>
    <w:rsid w:val="00FA72E4"/>
    <w:rsid w:val="00FB078D"/>
    <w:rsid w:val="00FC5C36"/>
    <w:rsid w:val="00FD74F5"/>
    <w:rsid w:val="00FE1B0B"/>
    <w:rsid w:val="00FE2C5C"/>
    <w:rsid w:val="00FE77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E0"/>
    <w:rPr>
      <w:sz w:val="20"/>
      <w:szCs w:val="20"/>
    </w:rPr>
  </w:style>
  <w:style w:type="paragraph" w:styleId="Titre1">
    <w:name w:val="heading 1"/>
    <w:basedOn w:val="Normal"/>
    <w:next w:val="Normal"/>
    <w:link w:val="Titre1Car"/>
    <w:uiPriority w:val="99"/>
    <w:qFormat/>
    <w:rsid w:val="00A11B91"/>
    <w:pPr>
      <w:keepNext/>
      <w:outlineLvl w:val="0"/>
    </w:pPr>
    <w:rPr>
      <w:b/>
      <w:i/>
      <w:sz w:val="28"/>
    </w:rPr>
  </w:style>
  <w:style w:type="paragraph" w:styleId="Titre2">
    <w:name w:val="heading 2"/>
    <w:basedOn w:val="Normal"/>
    <w:next w:val="Normal"/>
    <w:link w:val="Titre2Car"/>
    <w:uiPriority w:val="99"/>
    <w:qFormat/>
    <w:rsid w:val="00A11B91"/>
    <w:pPr>
      <w:keepNext/>
      <w:pBdr>
        <w:top w:val="single" w:sz="4" w:space="1" w:color="auto"/>
        <w:left w:val="single" w:sz="4" w:space="4" w:color="auto"/>
        <w:bottom w:val="single" w:sz="4" w:space="1" w:color="auto"/>
        <w:right w:val="single" w:sz="4" w:space="4" w:color="auto"/>
      </w:pBdr>
      <w:jc w:val="center"/>
      <w:outlineLvl w:val="1"/>
    </w:pPr>
    <w:rPr>
      <w:sz w:val="32"/>
    </w:rPr>
  </w:style>
  <w:style w:type="paragraph" w:styleId="Titre5">
    <w:name w:val="heading 5"/>
    <w:basedOn w:val="Normal"/>
    <w:next w:val="Normal"/>
    <w:link w:val="Titre5Car"/>
    <w:uiPriority w:val="99"/>
    <w:qFormat/>
    <w:rsid w:val="00A11B91"/>
    <w:pPr>
      <w:keepNext/>
      <w:pBdr>
        <w:top w:val="single" w:sz="4" w:space="1" w:color="auto"/>
        <w:left w:val="single" w:sz="4" w:space="4" w:color="auto"/>
        <w:bottom w:val="single" w:sz="4" w:space="1" w:color="auto"/>
        <w:right w:val="single" w:sz="4" w:space="4" w:color="auto"/>
      </w:pBdr>
      <w:ind w:left="2835" w:right="2834"/>
      <w:jc w:val="center"/>
      <w:outlineLvl w:val="4"/>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126C1"/>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126C1"/>
    <w:rPr>
      <w:rFonts w:ascii="Cambria" w:hAnsi="Cambria" w:cs="Times New Roman"/>
      <w:b/>
      <w:bCs/>
      <w:i/>
      <w:iCs/>
      <w:sz w:val="28"/>
      <w:szCs w:val="28"/>
    </w:rPr>
  </w:style>
  <w:style w:type="character" w:customStyle="1" w:styleId="Titre5Car">
    <w:name w:val="Titre 5 Car"/>
    <w:basedOn w:val="Policepardfaut"/>
    <w:link w:val="Titre5"/>
    <w:uiPriority w:val="99"/>
    <w:semiHidden/>
    <w:locked/>
    <w:rsid w:val="002126C1"/>
    <w:rPr>
      <w:rFonts w:ascii="Calibri" w:hAnsi="Calibri" w:cs="Arial"/>
      <w:b/>
      <w:bCs/>
      <w:i/>
      <w:iCs/>
      <w:sz w:val="26"/>
      <w:szCs w:val="26"/>
    </w:rPr>
  </w:style>
  <w:style w:type="paragraph" w:styleId="Titre">
    <w:name w:val="Title"/>
    <w:basedOn w:val="Normal"/>
    <w:link w:val="TitreCar"/>
    <w:uiPriority w:val="99"/>
    <w:qFormat/>
    <w:rsid w:val="00A11B91"/>
    <w:pPr>
      <w:pBdr>
        <w:top w:val="single" w:sz="6" w:space="1" w:color="auto"/>
        <w:left w:val="single" w:sz="6" w:space="1" w:color="auto"/>
        <w:bottom w:val="single" w:sz="6" w:space="1" w:color="auto"/>
        <w:right w:val="single" w:sz="6" w:space="1" w:color="auto"/>
      </w:pBdr>
      <w:shd w:val="pct10" w:color="auto" w:fill="auto"/>
      <w:jc w:val="center"/>
    </w:pPr>
    <w:rPr>
      <w:b/>
      <w:sz w:val="28"/>
    </w:rPr>
  </w:style>
  <w:style w:type="character" w:customStyle="1" w:styleId="TitreCar">
    <w:name w:val="Titre Car"/>
    <w:basedOn w:val="Policepardfaut"/>
    <w:link w:val="Titre"/>
    <w:uiPriority w:val="99"/>
    <w:locked/>
    <w:rsid w:val="002126C1"/>
    <w:rPr>
      <w:rFonts w:ascii="Cambria" w:hAnsi="Cambria" w:cs="Times New Roman"/>
      <w:b/>
      <w:bCs/>
      <w:kern w:val="28"/>
      <w:sz w:val="32"/>
      <w:szCs w:val="32"/>
    </w:rPr>
  </w:style>
  <w:style w:type="paragraph" w:customStyle="1" w:styleId="Explorateurdedocuments1">
    <w:name w:val="Explorateur de documents1"/>
    <w:basedOn w:val="Normal"/>
    <w:uiPriority w:val="99"/>
    <w:rsid w:val="00A11B91"/>
    <w:pPr>
      <w:shd w:val="clear" w:color="auto" w:fill="000080"/>
    </w:pPr>
    <w:rPr>
      <w:rFonts w:ascii="Tahoma" w:hAnsi="Tahoma"/>
    </w:rPr>
  </w:style>
  <w:style w:type="paragraph" w:styleId="Textedebulles">
    <w:name w:val="Balloon Text"/>
    <w:basedOn w:val="Normal"/>
    <w:link w:val="TextedebullesCar"/>
    <w:uiPriority w:val="99"/>
    <w:semiHidden/>
    <w:rsid w:val="00A11B9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126C1"/>
    <w:rPr>
      <w:rFonts w:cs="Times New Roman"/>
      <w:sz w:val="2"/>
    </w:rPr>
  </w:style>
  <w:style w:type="paragraph" w:styleId="En-tte">
    <w:name w:val="header"/>
    <w:basedOn w:val="Normal"/>
    <w:link w:val="En-tteCar"/>
    <w:uiPriority w:val="99"/>
    <w:rsid w:val="00A11B91"/>
    <w:pPr>
      <w:tabs>
        <w:tab w:val="center" w:pos="4536"/>
        <w:tab w:val="right" w:pos="9072"/>
      </w:tabs>
    </w:pPr>
  </w:style>
  <w:style w:type="character" w:customStyle="1" w:styleId="En-tteCar">
    <w:name w:val="En-tête Car"/>
    <w:basedOn w:val="Policepardfaut"/>
    <w:link w:val="En-tte"/>
    <w:uiPriority w:val="99"/>
    <w:semiHidden/>
    <w:locked/>
    <w:rsid w:val="002126C1"/>
    <w:rPr>
      <w:rFonts w:cs="Times New Roman"/>
      <w:sz w:val="20"/>
      <w:szCs w:val="20"/>
    </w:rPr>
  </w:style>
  <w:style w:type="paragraph" w:styleId="Pieddepage">
    <w:name w:val="footer"/>
    <w:basedOn w:val="Normal"/>
    <w:link w:val="PieddepageCar"/>
    <w:uiPriority w:val="99"/>
    <w:rsid w:val="00A11B91"/>
    <w:pPr>
      <w:tabs>
        <w:tab w:val="center" w:pos="4536"/>
        <w:tab w:val="right" w:pos="9072"/>
      </w:tabs>
    </w:pPr>
  </w:style>
  <w:style w:type="character" w:customStyle="1" w:styleId="PieddepageCar">
    <w:name w:val="Pied de page Car"/>
    <w:basedOn w:val="Policepardfaut"/>
    <w:link w:val="Pieddepage"/>
    <w:uiPriority w:val="99"/>
    <w:semiHidden/>
    <w:locked/>
    <w:rsid w:val="002126C1"/>
    <w:rPr>
      <w:rFonts w:cs="Times New Roman"/>
      <w:sz w:val="20"/>
      <w:szCs w:val="20"/>
    </w:rPr>
  </w:style>
  <w:style w:type="character" w:styleId="Numrodepage">
    <w:name w:val="page number"/>
    <w:basedOn w:val="Policepardfaut"/>
    <w:uiPriority w:val="99"/>
    <w:rsid w:val="00A11B91"/>
    <w:rPr>
      <w:rFonts w:cs="Times New Roman"/>
    </w:rPr>
  </w:style>
  <w:style w:type="paragraph" w:styleId="Retraitnormal">
    <w:name w:val="Normal Indent"/>
    <w:basedOn w:val="Normal"/>
    <w:uiPriority w:val="99"/>
    <w:rsid w:val="00A11B91"/>
    <w:pPr>
      <w:ind w:left="708"/>
    </w:pPr>
    <w:rPr>
      <w:sz w:val="24"/>
    </w:rPr>
  </w:style>
  <w:style w:type="paragraph" w:styleId="Rvision">
    <w:name w:val="Revision"/>
    <w:hidden/>
    <w:uiPriority w:val="99"/>
    <w:semiHidden/>
    <w:rsid w:val="00282D70"/>
    <w:rPr>
      <w:sz w:val="20"/>
      <w:szCs w:val="20"/>
    </w:rPr>
  </w:style>
  <w:style w:type="character" w:styleId="lev">
    <w:name w:val="Strong"/>
    <w:basedOn w:val="Policepardfaut"/>
    <w:uiPriority w:val="22"/>
    <w:qFormat/>
    <w:locked/>
    <w:rsid w:val="00303ABD"/>
    <w:rPr>
      <w:b/>
      <w:bCs/>
    </w:rPr>
  </w:style>
  <w:style w:type="paragraph" w:styleId="Paragraphedeliste">
    <w:name w:val="List Paragraph"/>
    <w:basedOn w:val="Normal"/>
    <w:link w:val="ParagraphedelisteCar"/>
    <w:uiPriority w:val="34"/>
    <w:qFormat/>
    <w:rsid w:val="00E11B8B"/>
    <w:pPr>
      <w:ind w:left="720"/>
      <w:contextualSpacing/>
    </w:pPr>
  </w:style>
  <w:style w:type="character" w:styleId="Lienhypertexte">
    <w:name w:val="Hyperlink"/>
    <w:basedOn w:val="Policepardfaut"/>
    <w:uiPriority w:val="99"/>
    <w:unhideWhenUsed/>
    <w:rsid w:val="00CE3B70"/>
    <w:rPr>
      <w:color w:val="0000FF" w:themeColor="hyperlink"/>
      <w:u w:val="single"/>
    </w:rPr>
  </w:style>
  <w:style w:type="character" w:styleId="Lienhypertextesuivivisit">
    <w:name w:val="FollowedHyperlink"/>
    <w:basedOn w:val="Policepardfaut"/>
    <w:uiPriority w:val="99"/>
    <w:semiHidden/>
    <w:unhideWhenUsed/>
    <w:rsid w:val="000C0E38"/>
    <w:rPr>
      <w:color w:val="800080" w:themeColor="followedHyperlink"/>
      <w:u w:val="single"/>
    </w:rPr>
  </w:style>
  <w:style w:type="paragraph" w:customStyle="1" w:styleId="Style1">
    <w:name w:val="Style1"/>
    <w:basedOn w:val="Paragraphedeliste"/>
    <w:link w:val="Style1Car"/>
    <w:qFormat/>
    <w:rsid w:val="00EF00AD"/>
    <w:pPr>
      <w:numPr>
        <w:numId w:val="12"/>
      </w:numPr>
      <w:ind w:left="284" w:hanging="284"/>
      <w:jc w:val="both"/>
    </w:pPr>
    <w:rPr>
      <w:sz w:val="22"/>
      <w:szCs w:val="22"/>
    </w:rPr>
  </w:style>
  <w:style w:type="paragraph" w:customStyle="1" w:styleId="Style2">
    <w:name w:val="Style2"/>
    <w:basedOn w:val="Normal"/>
    <w:link w:val="Style2Car"/>
    <w:qFormat/>
    <w:rsid w:val="00EF00AD"/>
    <w:pPr>
      <w:jc w:val="both"/>
    </w:pPr>
    <w:rPr>
      <w:i/>
      <w:sz w:val="22"/>
      <w:szCs w:val="22"/>
      <w:u w:val="single"/>
    </w:rPr>
  </w:style>
  <w:style w:type="character" w:customStyle="1" w:styleId="ParagraphedelisteCar">
    <w:name w:val="Paragraphe de liste Car"/>
    <w:basedOn w:val="Policepardfaut"/>
    <w:link w:val="Paragraphedeliste"/>
    <w:uiPriority w:val="34"/>
    <w:rsid w:val="00EF00AD"/>
    <w:rPr>
      <w:sz w:val="20"/>
      <w:szCs w:val="20"/>
    </w:rPr>
  </w:style>
  <w:style w:type="character" w:customStyle="1" w:styleId="Style1Car">
    <w:name w:val="Style1 Car"/>
    <w:basedOn w:val="ParagraphedelisteCar"/>
    <w:link w:val="Style1"/>
    <w:rsid w:val="00EF00AD"/>
    <w:rPr>
      <w:sz w:val="20"/>
      <w:szCs w:val="20"/>
    </w:rPr>
  </w:style>
  <w:style w:type="character" w:customStyle="1" w:styleId="Style2Car">
    <w:name w:val="Style2 Car"/>
    <w:basedOn w:val="Policepardfaut"/>
    <w:link w:val="Style2"/>
    <w:rsid w:val="00EF00AD"/>
    <w:rPr>
      <w: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E0"/>
    <w:rPr>
      <w:sz w:val="20"/>
      <w:szCs w:val="20"/>
    </w:rPr>
  </w:style>
  <w:style w:type="paragraph" w:styleId="Titre1">
    <w:name w:val="heading 1"/>
    <w:basedOn w:val="Normal"/>
    <w:next w:val="Normal"/>
    <w:link w:val="Titre1Car"/>
    <w:uiPriority w:val="99"/>
    <w:qFormat/>
    <w:rsid w:val="00A11B91"/>
    <w:pPr>
      <w:keepNext/>
      <w:outlineLvl w:val="0"/>
    </w:pPr>
    <w:rPr>
      <w:b/>
      <w:i/>
      <w:sz w:val="28"/>
    </w:rPr>
  </w:style>
  <w:style w:type="paragraph" w:styleId="Titre2">
    <w:name w:val="heading 2"/>
    <w:basedOn w:val="Normal"/>
    <w:next w:val="Normal"/>
    <w:link w:val="Titre2Car"/>
    <w:uiPriority w:val="99"/>
    <w:qFormat/>
    <w:rsid w:val="00A11B91"/>
    <w:pPr>
      <w:keepNext/>
      <w:pBdr>
        <w:top w:val="single" w:sz="4" w:space="1" w:color="auto"/>
        <w:left w:val="single" w:sz="4" w:space="4" w:color="auto"/>
        <w:bottom w:val="single" w:sz="4" w:space="1" w:color="auto"/>
        <w:right w:val="single" w:sz="4" w:space="4" w:color="auto"/>
      </w:pBdr>
      <w:jc w:val="center"/>
      <w:outlineLvl w:val="1"/>
    </w:pPr>
    <w:rPr>
      <w:sz w:val="32"/>
    </w:rPr>
  </w:style>
  <w:style w:type="paragraph" w:styleId="Titre5">
    <w:name w:val="heading 5"/>
    <w:basedOn w:val="Normal"/>
    <w:next w:val="Normal"/>
    <w:link w:val="Titre5Car"/>
    <w:uiPriority w:val="99"/>
    <w:qFormat/>
    <w:rsid w:val="00A11B91"/>
    <w:pPr>
      <w:keepNext/>
      <w:pBdr>
        <w:top w:val="single" w:sz="4" w:space="1" w:color="auto"/>
        <w:left w:val="single" w:sz="4" w:space="4" w:color="auto"/>
        <w:bottom w:val="single" w:sz="4" w:space="1" w:color="auto"/>
        <w:right w:val="single" w:sz="4" w:space="4" w:color="auto"/>
      </w:pBdr>
      <w:ind w:left="2835" w:right="2834"/>
      <w:jc w:val="center"/>
      <w:outlineLvl w:val="4"/>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126C1"/>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126C1"/>
    <w:rPr>
      <w:rFonts w:ascii="Cambria" w:hAnsi="Cambria" w:cs="Times New Roman"/>
      <w:b/>
      <w:bCs/>
      <w:i/>
      <w:iCs/>
      <w:sz w:val="28"/>
      <w:szCs w:val="28"/>
    </w:rPr>
  </w:style>
  <w:style w:type="character" w:customStyle="1" w:styleId="Titre5Car">
    <w:name w:val="Titre 5 Car"/>
    <w:basedOn w:val="Policepardfaut"/>
    <w:link w:val="Titre5"/>
    <w:uiPriority w:val="99"/>
    <w:semiHidden/>
    <w:locked/>
    <w:rsid w:val="002126C1"/>
    <w:rPr>
      <w:rFonts w:ascii="Calibri" w:hAnsi="Calibri" w:cs="Arial"/>
      <w:b/>
      <w:bCs/>
      <w:i/>
      <w:iCs/>
      <w:sz w:val="26"/>
      <w:szCs w:val="26"/>
    </w:rPr>
  </w:style>
  <w:style w:type="paragraph" w:styleId="Titre">
    <w:name w:val="Title"/>
    <w:basedOn w:val="Normal"/>
    <w:link w:val="TitreCar"/>
    <w:uiPriority w:val="99"/>
    <w:qFormat/>
    <w:rsid w:val="00A11B91"/>
    <w:pPr>
      <w:pBdr>
        <w:top w:val="single" w:sz="6" w:space="1" w:color="auto"/>
        <w:left w:val="single" w:sz="6" w:space="1" w:color="auto"/>
        <w:bottom w:val="single" w:sz="6" w:space="1" w:color="auto"/>
        <w:right w:val="single" w:sz="6" w:space="1" w:color="auto"/>
      </w:pBdr>
      <w:shd w:val="pct10" w:color="auto" w:fill="auto"/>
      <w:jc w:val="center"/>
    </w:pPr>
    <w:rPr>
      <w:b/>
      <w:sz w:val="28"/>
    </w:rPr>
  </w:style>
  <w:style w:type="character" w:customStyle="1" w:styleId="TitreCar">
    <w:name w:val="Titre Car"/>
    <w:basedOn w:val="Policepardfaut"/>
    <w:link w:val="Titre"/>
    <w:uiPriority w:val="99"/>
    <w:locked/>
    <w:rsid w:val="002126C1"/>
    <w:rPr>
      <w:rFonts w:ascii="Cambria" w:hAnsi="Cambria" w:cs="Times New Roman"/>
      <w:b/>
      <w:bCs/>
      <w:kern w:val="28"/>
      <w:sz w:val="32"/>
      <w:szCs w:val="32"/>
    </w:rPr>
  </w:style>
  <w:style w:type="paragraph" w:customStyle="1" w:styleId="Explorateurdedocuments1">
    <w:name w:val="Explorateur de documents1"/>
    <w:basedOn w:val="Normal"/>
    <w:uiPriority w:val="99"/>
    <w:rsid w:val="00A11B91"/>
    <w:pPr>
      <w:shd w:val="clear" w:color="auto" w:fill="000080"/>
    </w:pPr>
    <w:rPr>
      <w:rFonts w:ascii="Tahoma" w:hAnsi="Tahoma"/>
    </w:rPr>
  </w:style>
  <w:style w:type="paragraph" w:styleId="Textedebulles">
    <w:name w:val="Balloon Text"/>
    <w:basedOn w:val="Normal"/>
    <w:link w:val="TextedebullesCar"/>
    <w:uiPriority w:val="99"/>
    <w:semiHidden/>
    <w:rsid w:val="00A11B9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126C1"/>
    <w:rPr>
      <w:rFonts w:cs="Times New Roman"/>
      <w:sz w:val="2"/>
    </w:rPr>
  </w:style>
  <w:style w:type="paragraph" w:styleId="En-tte">
    <w:name w:val="header"/>
    <w:basedOn w:val="Normal"/>
    <w:link w:val="En-tteCar"/>
    <w:uiPriority w:val="99"/>
    <w:rsid w:val="00A11B91"/>
    <w:pPr>
      <w:tabs>
        <w:tab w:val="center" w:pos="4536"/>
        <w:tab w:val="right" w:pos="9072"/>
      </w:tabs>
    </w:pPr>
  </w:style>
  <w:style w:type="character" w:customStyle="1" w:styleId="En-tteCar">
    <w:name w:val="En-tête Car"/>
    <w:basedOn w:val="Policepardfaut"/>
    <w:link w:val="En-tte"/>
    <w:uiPriority w:val="99"/>
    <w:semiHidden/>
    <w:locked/>
    <w:rsid w:val="002126C1"/>
    <w:rPr>
      <w:rFonts w:cs="Times New Roman"/>
      <w:sz w:val="20"/>
      <w:szCs w:val="20"/>
    </w:rPr>
  </w:style>
  <w:style w:type="paragraph" w:styleId="Pieddepage">
    <w:name w:val="footer"/>
    <w:basedOn w:val="Normal"/>
    <w:link w:val="PieddepageCar"/>
    <w:uiPriority w:val="99"/>
    <w:rsid w:val="00A11B91"/>
    <w:pPr>
      <w:tabs>
        <w:tab w:val="center" w:pos="4536"/>
        <w:tab w:val="right" w:pos="9072"/>
      </w:tabs>
    </w:pPr>
  </w:style>
  <w:style w:type="character" w:customStyle="1" w:styleId="PieddepageCar">
    <w:name w:val="Pied de page Car"/>
    <w:basedOn w:val="Policepardfaut"/>
    <w:link w:val="Pieddepage"/>
    <w:uiPriority w:val="99"/>
    <w:semiHidden/>
    <w:locked/>
    <w:rsid w:val="002126C1"/>
    <w:rPr>
      <w:rFonts w:cs="Times New Roman"/>
      <w:sz w:val="20"/>
      <w:szCs w:val="20"/>
    </w:rPr>
  </w:style>
  <w:style w:type="character" w:styleId="Numrodepage">
    <w:name w:val="page number"/>
    <w:basedOn w:val="Policepardfaut"/>
    <w:uiPriority w:val="99"/>
    <w:rsid w:val="00A11B91"/>
    <w:rPr>
      <w:rFonts w:cs="Times New Roman"/>
    </w:rPr>
  </w:style>
  <w:style w:type="paragraph" w:styleId="Retraitnormal">
    <w:name w:val="Normal Indent"/>
    <w:basedOn w:val="Normal"/>
    <w:uiPriority w:val="99"/>
    <w:rsid w:val="00A11B91"/>
    <w:pPr>
      <w:ind w:left="708"/>
    </w:pPr>
    <w:rPr>
      <w:sz w:val="24"/>
    </w:rPr>
  </w:style>
  <w:style w:type="paragraph" w:styleId="Rvision">
    <w:name w:val="Revision"/>
    <w:hidden/>
    <w:uiPriority w:val="99"/>
    <w:semiHidden/>
    <w:rsid w:val="00282D70"/>
    <w:rPr>
      <w:sz w:val="20"/>
      <w:szCs w:val="20"/>
    </w:rPr>
  </w:style>
  <w:style w:type="character" w:styleId="lev">
    <w:name w:val="Strong"/>
    <w:basedOn w:val="Policepardfaut"/>
    <w:uiPriority w:val="22"/>
    <w:qFormat/>
    <w:locked/>
    <w:rsid w:val="00303ABD"/>
    <w:rPr>
      <w:b/>
      <w:bCs/>
    </w:rPr>
  </w:style>
  <w:style w:type="paragraph" w:styleId="Paragraphedeliste">
    <w:name w:val="List Paragraph"/>
    <w:basedOn w:val="Normal"/>
    <w:link w:val="ParagraphedelisteCar"/>
    <w:uiPriority w:val="34"/>
    <w:qFormat/>
    <w:rsid w:val="00E11B8B"/>
    <w:pPr>
      <w:ind w:left="720"/>
      <w:contextualSpacing/>
    </w:pPr>
  </w:style>
  <w:style w:type="character" w:styleId="Lienhypertexte">
    <w:name w:val="Hyperlink"/>
    <w:basedOn w:val="Policepardfaut"/>
    <w:uiPriority w:val="99"/>
    <w:unhideWhenUsed/>
    <w:rsid w:val="00CE3B70"/>
    <w:rPr>
      <w:color w:val="0000FF" w:themeColor="hyperlink"/>
      <w:u w:val="single"/>
    </w:rPr>
  </w:style>
  <w:style w:type="character" w:styleId="Lienhypertextesuivivisit">
    <w:name w:val="FollowedHyperlink"/>
    <w:basedOn w:val="Policepardfaut"/>
    <w:uiPriority w:val="99"/>
    <w:semiHidden/>
    <w:unhideWhenUsed/>
    <w:rsid w:val="000C0E38"/>
    <w:rPr>
      <w:color w:val="800080" w:themeColor="followedHyperlink"/>
      <w:u w:val="single"/>
    </w:rPr>
  </w:style>
  <w:style w:type="paragraph" w:customStyle="1" w:styleId="Style1">
    <w:name w:val="Style1"/>
    <w:basedOn w:val="Paragraphedeliste"/>
    <w:link w:val="Style1Car"/>
    <w:qFormat/>
    <w:rsid w:val="00EF00AD"/>
    <w:pPr>
      <w:numPr>
        <w:numId w:val="12"/>
      </w:numPr>
      <w:ind w:left="284" w:hanging="284"/>
      <w:jc w:val="both"/>
    </w:pPr>
    <w:rPr>
      <w:sz w:val="22"/>
      <w:szCs w:val="22"/>
    </w:rPr>
  </w:style>
  <w:style w:type="paragraph" w:customStyle="1" w:styleId="Style2">
    <w:name w:val="Style2"/>
    <w:basedOn w:val="Normal"/>
    <w:link w:val="Style2Car"/>
    <w:qFormat/>
    <w:rsid w:val="00EF00AD"/>
    <w:pPr>
      <w:jc w:val="both"/>
    </w:pPr>
    <w:rPr>
      <w:i/>
      <w:sz w:val="22"/>
      <w:szCs w:val="22"/>
      <w:u w:val="single"/>
    </w:rPr>
  </w:style>
  <w:style w:type="character" w:customStyle="1" w:styleId="ParagraphedelisteCar">
    <w:name w:val="Paragraphe de liste Car"/>
    <w:basedOn w:val="Policepardfaut"/>
    <w:link w:val="Paragraphedeliste"/>
    <w:uiPriority w:val="34"/>
    <w:rsid w:val="00EF00AD"/>
    <w:rPr>
      <w:sz w:val="20"/>
      <w:szCs w:val="20"/>
    </w:rPr>
  </w:style>
  <w:style w:type="character" w:customStyle="1" w:styleId="Style1Car">
    <w:name w:val="Style1 Car"/>
    <w:basedOn w:val="ParagraphedelisteCar"/>
    <w:link w:val="Style1"/>
    <w:rsid w:val="00EF00AD"/>
    <w:rPr>
      <w:sz w:val="20"/>
      <w:szCs w:val="20"/>
    </w:rPr>
  </w:style>
  <w:style w:type="character" w:customStyle="1" w:styleId="Style2Car">
    <w:name w:val="Style2 Car"/>
    <w:basedOn w:val="Policepardfaut"/>
    <w:link w:val="Style2"/>
    <w:rsid w:val="00EF00AD"/>
    <w:rPr>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rald.peruez@diplomati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al.le-caire-cslt@diplomatie.gouv.fr" TargetMode="External"/><Relationship Id="rId5" Type="http://schemas.openxmlformats.org/officeDocument/2006/relationships/settings" Target="settings.xml"/><Relationship Id="rId10" Type="http://schemas.openxmlformats.org/officeDocument/2006/relationships/hyperlink" Target="mailto:nelly.abdelrehim@diplomatie.gouv.fr" TargetMode="External"/><Relationship Id="rId4" Type="http://schemas.microsoft.com/office/2007/relationships/stylesWithEffects" Target="stylesWithEffects.xml"/><Relationship Id="rId9" Type="http://schemas.openxmlformats.org/officeDocument/2006/relationships/hyperlink" Target="https://pastel.diplomatie.gouv.fr/rdvinternet/html-4.02.00/frameset/frameset.html?lcid=4&amp;sgid=158&amp;suid=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DE64-E335-4596-87F7-7F9508B6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1.DOT</Template>
  <TotalTime>83</TotalTime>
  <Pages>4</Pages>
  <Words>1984</Words>
  <Characters>10915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Liste des documents à fournir</vt:lpstr>
    </vt:vector>
  </TitlesOfParts>
  <Company>A.E.F.E.</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documents à fournir</dc:title>
  <dc:creator>....</dc:creator>
  <cp:lastModifiedBy>ABDELREHIM Nelly</cp:lastModifiedBy>
  <cp:revision>13</cp:revision>
  <cp:lastPrinted>2019-05-09T11:14:00Z</cp:lastPrinted>
  <dcterms:created xsi:type="dcterms:W3CDTF">2019-11-05T12:54:00Z</dcterms:created>
  <dcterms:modified xsi:type="dcterms:W3CDTF">2020-12-30T10:40:00Z</dcterms:modified>
</cp:coreProperties>
</file>